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FB1" w:rsidRDefault="00D32FB1" w:rsidP="00D32FB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it-IT"/>
        </w:rPr>
      </w:pPr>
      <w:r>
        <w:rPr>
          <w:rFonts w:eastAsia="Times New Roman" w:cstheme="minorHAnsi"/>
          <w:b/>
          <w:bCs/>
          <w:lang w:eastAsia="it-IT"/>
        </w:rPr>
        <w:t>CORSO SULL’IMPIEG</w:t>
      </w:r>
      <w:r w:rsidR="001C6BF5">
        <w:rPr>
          <w:rFonts w:eastAsia="Times New Roman" w:cstheme="minorHAnsi"/>
          <w:b/>
          <w:bCs/>
          <w:lang w:eastAsia="it-IT"/>
        </w:rPr>
        <w:t>O DI PRODOTTI CHIMICI PERICOLOSI</w:t>
      </w:r>
      <w:bookmarkStart w:id="0" w:name="_GoBack"/>
      <w:bookmarkEnd w:id="0"/>
    </w:p>
    <w:p w:rsidR="00D32FB1" w:rsidRPr="00D32FB1" w:rsidRDefault="00D32FB1" w:rsidP="00D32FB1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lang w:eastAsia="it-IT"/>
        </w:rPr>
      </w:pPr>
      <w:r w:rsidRPr="00D32FB1">
        <w:rPr>
          <w:rFonts w:eastAsia="Times New Roman" w:cstheme="minorHAnsi"/>
          <w:b/>
          <w:bCs/>
          <w:lang w:eastAsia="it-IT"/>
        </w:rPr>
        <w:t>P</w:t>
      </w:r>
      <w:r w:rsidR="00263F11">
        <w:rPr>
          <w:rFonts w:eastAsia="Times New Roman" w:cstheme="minorHAnsi"/>
          <w:b/>
          <w:bCs/>
          <w:lang w:eastAsia="it-IT"/>
        </w:rPr>
        <w:t>ROGRAMMA</w:t>
      </w:r>
    </w:p>
    <w:p w:rsidR="00D32FB1" w:rsidRP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La classificazione degli agenti chimici</w:t>
      </w:r>
    </w:p>
    <w:p w:rsid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L'etichettatura dei conten</w:t>
      </w:r>
      <w:r>
        <w:rPr>
          <w:rFonts w:eastAsia="Times New Roman" w:cstheme="minorHAnsi"/>
          <w:lang w:eastAsia="it-IT"/>
        </w:rPr>
        <w:t>itori</w:t>
      </w:r>
    </w:p>
    <w:p w:rsid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Simbo</w:t>
      </w:r>
      <w:r>
        <w:rPr>
          <w:rFonts w:eastAsia="Times New Roman" w:cstheme="minorHAnsi"/>
          <w:lang w:eastAsia="it-IT"/>
        </w:rPr>
        <w:t>li e indicazioni di pericolo</w:t>
      </w:r>
    </w:p>
    <w:p w:rsidR="00D32FB1" w:rsidRP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Elenco delle frasi di rischio e dei consigli di prudenza</w:t>
      </w:r>
    </w:p>
    <w:p w:rsid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Le schede di sicurezza dei prodotti ed i comportamenti da tenere durant</w:t>
      </w:r>
      <w:r>
        <w:rPr>
          <w:rFonts w:eastAsia="Times New Roman" w:cstheme="minorHAnsi"/>
          <w:lang w:eastAsia="it-IT"/>
        </w:rPr>
        <w:t>e l'uso dei prodotti chimici</w:t>
      </w:r>
    </w:p>
    <w:p w:rsid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L'uso dei DPI I presidi di pronto intervento in cas</w:t>
      </w:r>
      <w:r>
        <w:rPr>
          <w:rFonts w:eastAsia="Times New Roman" w:cstheme="minorHAnsi"/>
          <w:lang w:eastAsia="it-IT"/>
        </w:rPr>
        <w:t>i di emergenza</w:t>
      </w:r>
    </w:p>
    <w:p w:rsid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 xml:space="preserve">La sorveglianza sanitaria </w:t>
      </w:r>
      <w:r>
        <w:rPr>
          <w:rFonts w:eastAsia="Times New Roman" w:cstheme="minorHAnsi"/>
          <w:lang w:eastAsia="it-IT"/>
        </w:rPr>
        <w:t>e l'igiene personale</w:t>
      </w:r>
    </w:p>
    <w:p w:rsidR="00D32FB1" w:rsidRPr="00D32FB1" w:rsidRDefault="00D32FB1" w:rsidP="00D32FB1">
      <w:pPr>
        <w:pStyle w:val="Paragrafoelenco"/>
        <w:numPr>
          <w:ilvl w:val="0"/>
          <w:numId w:val="5"/>
        </w:numPr>
        <w:spacing w:before="100" w:beforeAutospacing="1" w:after="100" w:afterAutospacing="1" w:line="240" w:lineRule="auto"/>
        <w:ind w:left="709" w:hanging="425"/>
        <w:rPr>
          <w:rFonts w:eastAsia="Times New Roman" w:cstheme="minorHAnsi"/>
          <w:lang w:eastAsia="it-IT"/>
        </w:rPr>
      </w:pPr>
      <w:r w:rsidRPr="00D32FB1">
        <w:rPr>
          <w:rFonts w:eastAsia="Times New Roman" w:cstheme="minorHAnsi"/>
          <w:lang w:eastAsia="it-IT"/>
        </w:rPr>
        <w:t>Esemplificazioni varie e discussione con i partecipanti</w:t>
      </w:r>
    </w:p>
    <w:p w:rsidR="00D32FB1" w:rsidRDefault="00D32FB1" w:rsidP="00D32FB1">
      <w:p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</w:p>
    <w:p w:rsidR="00D32FB1" w:rsidRDefault="00D32FB1" w:rsidP="00D32FB1">
      <w:pPr>
        <w:spacing w:before="100" w:beforeAutospacing="1" w:after="100" w:afterAutospacing="1" w:line="240" w:lineRule="auto"/>
        <w:rPr>
          <w:rFonts w:cstheme="minorHAnsi"/>
          <w:b/>
        </w:rPr>
      </w:pPr>
      <w:r w:rsidRPr="00D32FB1">
        <w:rPr>
          <w:rFonts w:cstheme="minorHAnsi"/>
          <w:b/>
        </w:rPr>
        <w:t>CORSO SEGNALETICA DI SICUREZZA</w:t>
      </w:r>
    </w:p>
    <w:p w:rsidR="00263F11" w:rsidRPr="00D32FB1" w:rsidRDefault="00263F11" w:rsidP="00D32FB1">
      <w:pPr>
        <w:spacing w:before="100" w:beforeAutospacing="1" w:after="100" w:afterAutospacing="1" w:line="240" w:lineRule="auto"/>
        <w:rPr>
          <w:rFonts w:cstheme="minorHAnsi"/>
          <w:b/>
        </w:rPr>
      </w:pPr>
      <w:r w:rsidRPr="00D32FB1">
        <w:rPr>
          <w:rFonts w:cstheme="minorHAnsi"/>
          <w:b/>
        </w:rPr>
        <w:t>PROGRAMMA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la</w:t>
      </w:r>
      <w:proofErr w:type="gramEnd"/>
      <w:r w:rsidRPr="00D32FB1">
        <w:rPr>
          <w:rFonts w:cstheme="minorHAnsi"/>
        </w:rPr>
        <w:t xml:space="preserve"> segnaletica di sicurezza in generale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i</w:t>
      </w:r>
      <w:proofErr w:type="gramEnd"/>
      <w:r w:rsidRPr="00D32FB1">
        <w:rPr>
          <w:rFonts w:cstheme="minorHAnsi"/>
        </w:rPr>
        <w:t xml:space="preserve"> cartelli s</w:t>
      </w:r>
      <w:r>
        <w:rPr>
          <w:rFonts w:cstheme="minorHAnsi"/>
        </w:rPr>
        <w:t>egnaletici in generale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la</w:t>
      </w:r>
      <w:proofErr w:type="gramEnd"/>
      <w:r w:rsidRPr="00D32FB1">
        <w:rPr>
          <w:rFonts w:cstheme="minorHAnsi"/>
        </w:rPr>
        <w:t xml:space="preserve"> segnaletica dei contenit</w:t>
      </w:r>
      <w:r>
        <w:rPr>
          <w:rFonts w:cstheme="minorHAnsi"/>
        </w:rPr>
        <w:t>ori e delle tubazioni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la</w:t>
      </w:r>
      <w:proofErr w:type="gramEnd"/>
      <w:r w:rsidRPr="00D32FB1">
        <w:rPr>
          <w:rFonts w:cstheme="minorHAnsi"/>
        </w:rPr>
        <w:t xml:space="preserve"> segnaletica destinata ad identificare e ad indicare l'ubicazione delle attrezzature </w:t>
      </w:r>
      <w:r>
        <w:rPr>
          <w:rFonts w:cstheme="minorHAnsi"/>
        </w:rPr>
        <w:t>antincendio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la</w:t>
      </w:r>
      <w:proofErr w:type="gramEnd"/>
      <w:r w:rsidRPr="00D32FB1">
        <w:rPr>
          <w:rFonts w:cstheme="minorHAnsi"/>
        </w:rPr>
        <w:t xml:space="preserve"> segnalazione di ostacoli e di punti di pericolo e per la segnalazione delle vie di </w:t>
      </w:r>
      <w:r>
        <w:rPr>
          <w:rFonts w:cstheme="minorHAnsi"/>
        </w:rPr>
        <w:t xml:space="preserve">circolazione 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segnali luminosi</w:t>
      </w:r>
    </w:p>
    <w:p w:rsidR="00D32FB1" w:rsidRDefault="00E35AC0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>
        <w:rPr>
          <w:rFonts w:cstheme="minorHAnsi"/>
        </w:rPr>
        <w:t>i</w:t>
      </w:r>
      <w:proofErr w:type="gramEnd"/>
      <w:r>
        <w:rPr>
          <w:rFonts w:cstheme="minorHAnsi"/>
        </w:rPr>
        <w:t xml:space="preserve"> segnali acustici</w:t>
      </w:r>
    </w:p>
    <w:p w:rsidR="00D32FB1" w:rsidRPr="00D32FB1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cstheme="minorHAnsi"/>
        </w:rPr>
      </w:pPr>
      <w:proofErr w:type="gramStart"/>
      <w:r w:rsidRPr="00D32FB1">
        <w:rPr>
          <w:rFonts w:cstheme="minorHAnsi"/>
        </w:rPr>
        <w:t>la</w:t>
      </w:r>
      <w:proofErr w:type="gramEnd"/>
      <w:r w:rsidRPr="00D32FB1">
        <w:rPr>
          <w:rFonts w:cstheme="minorHAnsi"/>
        </w:rPr>
        <w:t xml:space="preserve"> c</w:t>
      </w:r>
      <w:r>
        <w:rPr>
          <w:rFonts w:cstheme="minorHAnsi"/>
        </w:rPr>
        <w:t>omunicazione verbale</w:t>
      </w:r>
    </w:p>
    <w:p w:rsidR="00D32FB1" w:rsidRPr="00AF6FB5" w:rsidRDefault="00D32FB1" w:rsidP="00D32FB1">
      <w:pPr>
        <w:pStyle w:val="Paragrafoelenco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>
        <w:rPr>
          <w:rFonts w:cstheme="minorHAnsi"/>
        </w:rPr>
        <w:t>i segnali gestuali</w:t>
      </w:r>
    </w:p>
    <w:p w:rsidR="00AF6FB5" w:rsidRDefault="00AF6FB5" w:rsidP="00AF6FB5">
      <w:p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</w:p>
    <w:p w:rsidR="00AF6FB5" w:rsidRDefault="00AF6FB5" w:rsidP="00AF6FB5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it-IT"/>
        </w:rPr>
      </w:pPr>
      <w:r w:rsidRPr="00AF6FB5">
        <w:rPr>
          <w:rFonts w:eastAsia="Times New Roman" w:cstheme="minorHAnsi"/>
          <w:b/>
          <w:lang w:eastAsia="it-IT"/>
        </w:rPr>
        <w:t>CORSO RISCHIO CORONAVIRUS</w:t>
      </w:r>
    </w:p>
    <w:p w:rsidR="00AF6FB5" w:rsidRDefault="00AF6FB5" w:rsidP="00AF6FB5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it-IT"/>
        </w:rPr>
      </w:pPr>
      <w:r>
        <w:rPr>
          <w:rFonts w:eastAsia="Times New Roman" w:cstheme="minorHAnsi"/>
          <w:b/>
          <w:lang w:eastAsia="it-IT"/>
        </w:rPr>
        <w:t>PROGRAMMA</w:t>
      </w:r>
    </w:p>
    <w:p w:rsidR="00E35AC0" w:rsidRPr="00E35AC0" w:rsidRDefault="00E35AC0" w:rsidP="00E35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 w:rsidRPr="00E35AC0">
        <w:rPr>
          <w:rFonts w:eastAsia="Times New Roman" w:cstheme="minorHAnsi"/>
          <w:bCs/>
          <w:lang w:eastAsia="it-IT"/>
        </w:rPr>
        <w:t xml:space="preserve">I rischi per la salute </w:t>
      </w:r>
      <w:r w:rsidRPr="00E35AC0">
        <w:rPr>
          <w:rFonts w:eastAsia="Times New Roman" w:cstheme="minorHAnsi"/>
          <w:lang w:eastAsia="it-IT"/>
        </w:rPr>
        <w:t>causati dal</w:t>
      </w:r>
      <w:r w:rsidRPr="00E35AC0">
        <w:rPr>
          <w:rFonts w:eastAsia="Times New Roman" w:cstheme="minorHAnsi"/>
          <w:bCs/>
          <w:lang w:eastAsia="it-IT"/>
        </w:rPr>
        <w:t xml:space="preserve"> coronavirus SARS-CoV-2</w:t>
      </w:r>
    </w:p>
    <w:p w:rsidR="00E35AC0" w:rsidRPr="00E35AC0" w:rsidRDefault="00E35AC0" w:rsidP="00E35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 w:rsidRPr="00E35AC0">
        <w:rPr>
          <w:rFonts w:eastAsia="Times New Roman" w:cstheme="minorHAnsi"/>
          <w:lang w:eastAsia="it-IT"/>
        </w:rPr>
        <w:t>Le corrette</w:t>
      </w:r>
      <w:r w:rsidRPr="00E35AC0">
        <w:rPr>
          <w:rFonts w:eastAsia="Times New Roman" w:cstheme="minorHAnsi"/>
          <w:bCs/>
          <w:lang w:eastAsia="it-IT"/>
        </w:rPr>
        <w:t xml:space="preserve"> misure igieniche</w:t>
      </w:r>
      <w:r w:rsidRPr="00E35AC0">
        <w:rPr>
          <w:rFonts w:eastAsia="Times New Roman" w:cstheme="minorHAnsi"/>
          <w:lang w:eastAsia="it-IT"/>
        </w:rPr>
        <w:t xml:space="preserve"> da adottare per </w:t>
      </w:r>
      <w:r w:rsidRPr="00E35AC0">
        <w:rPr>
          <w:rFonts w:eastAsia="Times New Roman" w:cstheme="minorHAnsi"/>
          <w:bCs/>
          <w:lang w:eastAsia="it-IT"/>
        </w:rPr>
        <w:t>prevenire il contagio da COVID-19</w:t>
      </w:r>
    </w:p>
    <w:p w:rsidR="00E35AC0" w:rsidRPr="00E35AC0" w:rsidRDefault="00E35AC0" w:rsidP="00E35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 w:rsidRPr="00E35AC0">
        <w:rPr>
          <w:rFonts w:eastAsia="Times New Roman" w:cstheme="minorHAnsi"/>
          <w:lang w:eastAsia="it-IT"/>
        </w:rPr>
        <w:t>Le</w:t>
      </w:r>
      <w:r w:rsidRPr="00E35AC0">
        <w:rPr>
          <w:rFonts w:eastAsia="Times New Roman" w:cstheme="minorHAnsi"/>
          <w:bCs/>
          <w:lang w:eastAsia="it-IT"/>
        </w:rPr>
        <w:t xml:space="preserve"> misure di sicurezza da attuare negli ambienti di lavoro per ridurre il contagio da COVID-19</w:t>
      </w:r>
    </w:p>
    <w:p w:rsidR="00E35AC0" w:rsidRPr="00E35AC0" w:rsidRDefault="00E35AC0" w:rsidP="00E35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 w:rsidRPr="00E35AC0">
        <w:rPr>
          <w:rFonts w:eastAsia="Times New Roman" w:cstheme="minorHAnsi"/>
          <w:color w:val="212529"/>
          <w:lang w:eastAsia="it-IT"/>
        </w:rPr>
        <w:t>Dispositivi di protezione: mascherine chirurgiche, FFP2 e FFP3. Corretto utilizzo.</w:t>
      </w:r>
    </w:p>
    <w:p w:rsidR="00E35AC0" w:rsidRPr="00E35AC0" w:rsidRDefault="00E35AC0" w:rsidP="00E35AC0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lang w:eastAsia="it-IT"/>
        </w:rPr>
      </w:pPr>
      <w:r w:rsidRPr="00E35AC0">
        <w:rPr>
          <w:rFonts w:eastAsia="Times New Roman" w:cstheme="minorHAnsi"/>
          <w:color w:val="212529"/>
          <w:lang w:eastAsia="it-IT"/>
        </w:rPr>
        <w:t xml:space="preserve">La </w:t>
      </w:r>
      <w:r w:rsidRPr="00E35AC0">
        <w:rPr>
          <w:rFonts w:eastAsia="Times New Roman" w:cstheme="minorHAnsi"/>
          <w:bCs/>
          <w:color w:val="212529"/>
          <w:lang w:eastAsia="it-IT"/>
        </w:rPr>
        <w:t>gestione dei rifiuti in azienda</w:t>
      </w:r>
      <w:r w:rsidRPr="00E35AC0">
        <w:rPr>
          <w:rFonts w:eastAsia="Times New Roman" w:cstheme="minorHAnsi"/>
          <w:color w:val="212529"/>
          <w:lang w:eastAsia="it-IT"/>
        </w:rPr>
        <w:t xml:space="preserve"> durante l’emergenza COVID-19</w:t>
      </w:r>
    </w:p>
    <w:p w:rsidR="00AF6FB5" w:rsidRPr="00AF6FB5" w:rsidRDefault="00AF6FB5" w:rsidP="00AF6FB5">
      <w:pPr>
        <w:spacing w:before="100" w:beforeAutospacing="1" w:after="100" w:afterAutospacing="1" w:line="240" w:lineRule="auto"/>
        <w:rPr>
          <w:rFonts w:eastAsia="Times New Roman" w:cstheme="minorHAnsi"/>
          <w:b/>
          <w:lang w:eastAsia="it-IT"/>
        </w:rPr>
      </w:pPr>
    </w:p>
    <w:p w:rsidR="00DC07A1" w:rsidRPr="00DC07A1" w:rsidRDefault="00DC07A1" w:rsidP="00DC07A1">
      <w:pPr>
        <w:spacing w:line="256" w:lineRule="auto"/>
        <w:jc w:val="both"/>
        <w:rPr>
          <w:rFonts w:ascii="Calibri" w:eastAsia="Calibri" w:hAnsi="Calibri" w:cs="Times New Roman"/>
        </w:rPr>
      </w:pPr>
      <w:r w:rsidRPr="00DC07A1">
        <w:rPr>
          <w:rFonts w:ascii="Calibri" w:eastAsia="Calibri" w:hAnsi="Calibri" w:cs="Times New Roman"/>
        </w:rPr>
        <w:t xml:space="preserve">DATA                                                                                                                                       FIRMA DATORE DI LAVORO                       </w:t>
      </w:r>
    </w:p>
    <w:p w:rsidR="00DA4A10" w:rsidRDefault="00DA4A10" w:rsidP="00DC07A1"/>
    <w:sectPr w:rsidR="00DA4A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E632A"/>
    <w:multiLevelType w:val="hybridMultilevel"/>
    <w:tmpl w:val="FD80DF1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F3A1C81"/>
    <w:multiLevelType w:val="multilevel"/>
    <w:tmpl w:val="794E0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901181"/>
    <w:multiLevelType w:val="hybridMultilevel"/>
    <w:tmpl w:val="48741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77BCA"/>
    <w:multiLevelType w:val="hybridMultilevel"/>
    <w:tmpl w:val="9A66E8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965D90"/>
    <w:multiLevelType w:val="hybridMultilevel"/>
    <w:tmpl w:val="382C7D7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A17B9"/>
    <w:multiLevelType w:val="hybridMultilevel"/>
    <w:tmpl w:val="B6F6A4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D4"/>
    <w:rsid w:val="001C6BF5"/>
    <w:rsid w:val="00263F11"/>
    <w:rsid w:val="004D26D4"/>
    <w:rsid w:val="008D12CB"/>
    <w:rsid w:val="00AF6FB5"/>
    <w:rsid w:val="00D32FB1"/>
    <w:rsid w:val="00DA4A10"/>
    <w:rsid w:val="00DC07A1"/>
    <w:rsid w:val="00E3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56B457-306C-4751-BD78-28B0066BF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2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9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7</cp:revision>
  <dcterms:created xsi:type="dcterms:W3CDTF">2021-02-05T15:30:00Z</dcterms:created>
  <dcterms:modified xsi:type="dcterms:W3CDTF">2021-09-29T08:01:00Z</dcterms:modified>
</cp:coreProperties>
</file>