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7B6" w:rsidRDefault="008968DF" w:rsidP="00271674">
      <w:pPr>
        <w:pStyle w:val="Titolo"/>
        <w:spacing w:line="453" w:lineRule="auto"/>
        <w:ind w:right="171"/>
        <w:jc w:val="center"/>
      </w:pPr>
      <w:r>
        <w:t>All. B DICHIARAZIONE</w:t>
      </w:r>
    </w:p>
    <w:p w:rsidR="003237B6" w:rsidRDefault="003237B6">
      <w:pPr>
        <w:pStyle w:val="Corpotesto"/>
        <w:rPr>
          <w:b/>
        </w:rPr>
      </w:pPr>
    </w:p>
    <w:p w:rsidR="003237B6" w:rsidRDefault="003237B6" w:rsidP="008968DF">
      <w:pPr>
        <w:pStyle w:val="Corpotesto"/>
        <w:spacing w:before="11"/>
        <w:jc w:val="both"/>
        <w:rPr>
          <w:b/>
          <w:sz w:val="19"/>
        </w:rPr>
      </w:pPr>
    </w:p>
    <w:p w:rsidR="003237B6" w:rsidRPr="008968DF" w:rsidRDefault="008968DF" w:rsidP="00A3272F">
      <w:pPr>
        <w:pStyle w:val="Corpotesto"/>
        <w:spacing w:line="453" w:lineRule="auto"/>
        <w:ind w:left="113" w:right="312"/>
        <w:jc w:val="both"/>
        <w:rPr>
          <w:rFonts w:asciiTheme="minorHAnsi" w:hAnsiTheme="minorHAnsi" w:cstheme="minorHAnsi"/>
        </w:rPr>
      </w:pPr>
      <w:r w:rsidRPr="008968DF">
        <w:rPr>
          <w:rFonts w:asciiTheme="minorHAnsi" w:hAnsiTheme="minorHAnsi" w:cstheme="minorHAnsi"/>
        </w:rPr>
        <w:t>“ai sensi dell’Accordo quadro sulle molestie e la violenza nei luoghi di lavoro” del 26 aprile 2007</w:t>
      </w:r>
    </w:p>
    <w:p w:rsidR="003237B6" w:rsidRPr="008968DF" w:rsidRDefault="003237B6" w:rsidP="008968DF">
      <w:pPr>
        <w:pStyle w:val="Corpotesto"/>
        <w:jc w:val="both"/>
        <w:rPr>
          <w:rFonts w:asciiTheme="minorHAnsi" w:hAnsiTheme="minorHAnsi" w:cstheme="minorHAnsi"/>
        </w:rPr>
      </w:pPr>
    </w:p>
    <w:p w:rsidR="003237B6" w:rsidRPr="008968DF" w:rsidRDefault="003237B6" w:rsidP="008968DF">
      <w:pPr>
        <w:pStyle w:val="Corpotesto"/>
        <w:spacing w:before="11"/>
        <w:jc w:val="both"/>
        <w:rPr>
          <w:rFonts w:asciiTheme="minorHAnsi" w:hAnsiTheme="minorHAnsi" w:cstheme="minorHAnsi"/>
          <w:sz w:val="19"/>
        </w:rPr>
      </w:pPr>
    </w:p>
    <w:p w:rsidR="003237B6" w:rsidRPr="008968DF" w:rsidRDefault="008968DF" w:rsidP="008968DF">
      <w:pPr>
        <w:pStyle w:val="Corpotesto"/>
        <w:tabs>
          <w:tab w:val="left" w:leader="dot" w:pos="2870"/>
        </w:tabs>
        <w:ind w:left="113"/>
        <w:jc w:val="both"/>
        <w:rPr>
          <w:rFonts w:asciiTheme="minorHAnsi" w:hAnsiTheme="minorHAnsi" w:cstheme="minorHAnsi"/>
        </w:rPr>
      </w:pPr>
      <w:r w:rsidRPr="008968DF">
        <w:rPr>
          <w:rFonts w:asciiTheme="minorHAnsi" w:hAnsiTheme="minorHAnsi" w:cstheme="minorHAnsi"/>
        </w:rPr>
        <w:t>L’azienda</w:t>
      </w:r>
      <w:r w:rsidRPr="008968DF">
        <w:rPr>
          <w:rFonts w:asciiTheme="minorHAnsi" w:hAnsiTheme="minorHAnsi" w:cstheme="minorHAnsi"/>
        </w:rPr>
        <w:tab/>
        <w:t>ritiene inaccettabile ogni atto o comportamento che si configuri</w:t>
      </w:r>
      <w:r w:rsidRPr="008968DF">
        <w:rPr>
          <w:rFonts w:asciiTheme="minorHAnsi" w:hAnsiTheme="minorHAnsi" w:cstheme="minorHAnsi"/>
          <w:spacing w:val="-14"/>
        </w:rPr>
        <w:t xml:space="preserve"> </w:t>
      </w:r>
      <w:r w:rsidRPr="008968DF">
        <w:rPr>
          <w:rFonts w:asciiTheme="minorHAnsi" w:hAnsiTheme="minorHAnsi" w:cstheme="minorHAnsi"/>
        </w:rPr>
        <w:t>come</w:t>
      </w:r>
    </w:p>
    <w:p w:rsidR="003237B6" w:rsidRPr="008968DF" w:rsidRDefault="008968DF" w:rsidP="008968DF">
      <w:pPr>
        <w:pStyle w:val="Corpotesto"/>
        <w:spacing w:before="40" w:line="276" w:lineRule="auto"/>
        <w:ind w:left="113" w:right="321" w:hanging="1"/>
        <w:jc w:val="both"/>
        <w:rPr>
          <w:rFonts w:asciiTheme="minorHAnsi" w:hAnsiTheme="minorHAnsi" w:cstheme="minorHAnsi"/>
        </w:rPr>
      </w:pPr>
      <w:r w:rsidRPr="008968DF">
        <w:rPr>
          <w:rFonts w:asciiTheme="minorHAnsi" w:hAnsiTheme="minorHAnsi" w:cstheme="minorHAnsi"/>
        </w:rPr>
        <w:t>molestie o violenza nel luogo di lavoro, e si impegna ad adottare misure adeguate nei confronti di colui o coloro che le hanno poste in essere.</w:t>
      </w:r>
    </w:p>
    <w:p w:rsidR="003237B6" w:rsidRPr="008968DF" w:rsidRDefault="003237B6" w:rsidP="008968DF">
      <w:pPr>
        <w:pStyle w:val="Corpotesto"/>
        <w:spacing w:before="5"/>
        <w:jc w:val="both"/>
        <w:rPr>
          <w:rFonts w:asciiTheme="minorHAnsi" w:hAnsiTheme="minorHAnsi" w:cstheme="minorHAnsi"/>
          <w:sz w:val="16"/>
        </w:rPr>
      </w:pPr>
    </w:p>
    <w:p w:rsidR="003237B6" w:rsidRPr="008968DF" w:rsidRDefault="008968DF" w:rsidP="008968DF">
      <w:pPr>
        <w:pStyle w:val="Corpotesto"/>
        <w:spacing w:line="276" w:lineRule="auto"/>
        <w:ind w:left="114" w:right="412" w:hanging="1"/>
        <w:jc w:val="both"/>
        <w:rPr>
          <w:rFonts w:asciiTheme="minorHAnsi" w:hAnsiTheme="minorHAnsi" w:cstheme="minorHAnsi"/>
        </w:rPr>
      </w:pPr>
      <w:r w:rsidRPr="008968DF">
        <w:rPr>
          <w:rFonts w:asciiTheme="minorHAnsi" w:hAnsiTheme="minorHAnsi" w:cstheme="minorHAnsi"/>
        </w:rPr>
        <w:t>Per molestie o violenza si intende quanto stabilito dalle definizioni previste dall’Accordo e qui di seguito riportato:</w:t>
      </w:r>
    </w:p>
    <w:p w:rsidR="003237B6" w:rsidRPr="008968DF" w:rsidRDefault="003237B6" w:rsidP="008968DF">
      <w:pPr>
        <w:pStyle w:val="Corpotesto"/>
        <w:spacing w:before="4"/>
        <w:jc w:val="both"/>
        <w:rPr>
          <w:rFonts w:asciiTheme="minorHAnsi" w:hAnsiTheme="minorHAnsi" w:cstheme="minorHAnsi"/>
          <w:sz w:val="16"/>
        </w:rPr>
      </w:pPr>
    </w:p>
    <w:p w:rsidR="003237B6" w:rsidRPr="008968DF" w:rsidRDefault="008968DF" w:rsidP="008968DF">
      <w:pPr>
        <w:pStyle w:val="Corpotesto"/>
        <w:spacing w:line="276" w:lineRule="auto"/>
        <w:ind w:left="114" w:right="420" w:hanging="1"/>
        <w:jc w:val="both"/>
        <w:rPr>
          <w:rFonts w:asciiTheme="minorHAnsi" w:hAnsiTheme="minorHAnsi" w:cstheme="minorHAnsi"/>
        </w:rPr>
      </w:pPr>
      <w:r w:rsidRPr="008968DF">
        <w:rPr>
          <w:rFonts w:asciiTheme="minorHAnsi" w:hAnsiTheme="minorHAnsi" w:cstheme="minorHAnsi"/>
        </w:rPr>
        <w:t>“Le molestie si verificano quando uno o più individui subiscono ripetutamente e deliberatamente abusi, minacce e/o umiliazioni in contesto di lavoro.</w:t>
      </w:r>
    </w:p>
    <w:p w:rsidR="003237B6" w:rsidRPr="008968DF" w:rsidRDefault="003237B6" w:rsidP="008968DF">
      <w:pPr>
        <w:pStyle w:val="Corpotesto"/>
        <w:spacing w:before="11"/>
        <w:jc w:val="both"/>
        <w:rPr>
          <w:rFonts w:asciiTheme="minorHAnsi" w:hAnsiTheme="minorHAnsi" w:cstheme="minorHAnsi"/>
          <w:sz w:val="11"/>
        </w:rPr>
      </w:pPr>
    </w:p>
    <w:p w:rsidR="003237B6" w:rsidRPr="008968DF" w:rsidRDefault="008968DF" w:rsidP="008968DF">
      <w:pPr>
        <w:pStyle w:val="Corpotesto"/>
        <w:tabs>
          <w:tab w:val="left" w:pos="4473"/>
        </w:tabs>
        <w:spacing w:before="56"/>
        <w:ind w:left="114"/>
        <w:jc w:val="both"/>
        <w:rPr>
          <w:rFonts w:asciiTheme="minorHAnsi" w:hAnsiTheme="minorHAnsi" w:cstheme="minorHAnsi"/>
          <w:spacing w:val="-2"/>
          <w:w w:val="99"/>
        </w:rPr>
      </w:pPr>
      <w:r w:rsidRPr="008968DF">
        <w:rPr>
          <w:rFonts w:asciiTheme="minorHAnsi" w:hAnsiTheme="minorHAnsi" w:cstheme="minorHAnsi"/>
          <w:w w:val="99"/>
        </w:rPr>
        <w:t>La</w:t>
      </w:r>
      <w:r w:rsidRPr="008968DF">
        <w:rPr>
          <w:rFonts w:asciiTheme="minorHAnsi" w:hAnsiTheme="minorHAnsi" w:cstheme="minorHAnsi"/>
        </w:rPr>
        <w:t xml:space="preserve"> </w:t>
      </w:r>
      <w:r w:rsidRPr="008968DF">
        <w:rPr>
          <w:rFonts w:asciiTheme="minorHAnsi" w:hAnsiTheme="minorHAnsi" w:cstheme="minorHAnsi"/>
          <w:w w:val="99"/>
        </w:rPr>
        <w:t>violenza</w:t>
      </w:r>
      <w:r w:rsidRPr="008968DF">
        <w:rPr>
          <w:rFonts w:asciiTheme="minorHAnsi" w:hAnsiTheme="minorHAnsi" w:cstheme="minorHAnsi"/>
          <w:spacing w:val="-1"/>
        </w:rPr>
        <w:t xml:space="preserve"> </w:t>
      </w:r>
      <w:r w:rsidRPr="008968DF">
        <w:rPr>
          <w:rFonts w:asciiTheme="minorHAnsi" w:hAnsiTheme="minorHAnsi" w:cstheme="minorHAnsi"/>
          <w:w w:val="99"/>
        </w:rPr>
        <w:t>si</w:t>
      </w:r>
      <w:r w:rsidRPr="008968DF">
        <w:rPr>
          <w:rFonts w:asciiTheme="minorHAnsi" w:hAnsiTheme="minorHAnsi" w:cstheme="minorHAnsi"/>
        </w:rPr>
        <w:t xml:space="preserve"> </w:t>
      </w:r>
      <w:r w:rsidRPr="008968DF">
        <w:rPr>
          <w:rFonts w:asciiTheme="minorHAnsi" w:hAnsiTheme="minorHAnsi" w:cstheme="minorHAnsi"/>
          <w:w w:val="99"/>
        </w:rPr>
        <w:t>verifica</w:t>
      </w:r>
      <w:r w:rsidRPr="008968DF">
        <w:rPr>
          <w:rFonts w:asciiTheme="minorHAnsi" w:hAnsiTheme="minorHAnsi" w:cstheme="minorHAnsi"/>
          <w:spacing w:val="-1"/>
        </w:rPr>
        <w:t xml:space="preserve"> </w:t>
      </w:r>
      <w:r w:rsidRPr="008968DF">
        <w:rPr>
          <w:rFonts w:asciiTheme="minorHAnsi" w:hAnsiTheme="minorHAnsi" w:cstheme="minorHAnsi"/>
          <w:spacing w:val="-1"/>
          <w:w w:val="99"/>
        </w:rPr>
        <w:t>qu</w:t>
      </w:r>
      <w:r w:rsidRPr="008968DF">
        <w:rPr>
          <w:rFonts w:asciiTheme="minorHAnsi" w:hAnsiTheme="minorHAnsi" w:cstheme="minorHAnsi"/>
          <w:spacing w:val="1"/>
          <w:w w:val="99"/>
        </w:rPr>
        <w:t>a</w:t>
      </w:r>
      <w:r w:rsidRPr="008968DF">
        <w:rPr>
          <w:rFonts w:asciiTheme="minorHAnsi" w:hAnsiTheme="minorHAnsi" w:cstheme="minorHAnsi"/>
          <w:w w:val="99"/>
        </w:rPr>
        <w:t>n</w:t>
      </w:r>
      <w:r w:rsidRPr="008968DF">
        <w:rPr>
          <w:rFonts w:asciiTheme="minorHAnsi" w:hAnsiTheme="minorHAnsi" w:cstheme="minorHAnsi"/>
          <w:spacing w:val="-1"/>
          <w:w w:val="99"/>
        </w:rPr>
        <w:t>d</w:t>
      </w:r>
      <w:r w:rsidRPr="008968DF">
        <w:rPr>
          <w:rFonts w:asciiTheme="minorHAnsi" w:hAnsiTheme="minorHAnsi" w:cstheme="minorHAnsi"/>
          <w:w w:val="99"/>
        </w:rPr>
        <w:t>o</w:t>
      </w:r>
      <w:r>
        <w:rPr>
          <w:rFonts w:asciiTheme="minorHAnsi" w:hAnsiTheme="minorHAnsi" w:cstheme="minorHAnsi"/>
          <w:w w:val="99"/>
        </w:rPr>
        <w:t xml:space="preserve"> uno o</w:t>
      </w:r>
      <w:r w:rsidRPr="008968DF">
        <w:rPr>
          <w:rFonts w:asciiTheme="minorHAnsi" w:hAnsiTheme="minorHAnsi" w:cstheme="minorHAnsi"/>
          <w:spacing w:val="-1"/>
        </w:rPr>
        <w:t xml:space="preserve"> </w:t>
      </w:r>
      <w:r w:rsidRPr="008968DF">
        <w:rPr>
          <w:rFonts w:asciiTheme="minorHAnsi" w:hAnsiTheme="minorHAnsi" w:cstheme="minorHAnsi"/>
          <w:spacing w:val="-115"/>
          <w:w w:val="99"/>
        </w:rPr>
        <w:t>n</w:t>
      </w:r>
      <w:r>
        <w:rPr>
          <w:rFonts w:asciiTheme="minorHAnsi" w:hAnsiTheme="minorHAnsi" w:cstheme="minorHAnsi"/>
          <w:spacing w:val="-115"/>
          <w:w w:val="99"/>
        </w:rPr>
        <w:t xml:space="preserve">      </w:t>
      </w:r>
      <w:r w:rsidRPr="008968DF">
        <w:rPr>
          <w:rFonts w:asciiTheme="minorHAnsi" w:hAnsiTheme="minorHAnsi" w:cstheme="minorHAnsi"/>
          <w:spacing w:val="-2"/>
          <w:w w:val="99"/>
        </w:rPr>
        <w:t xml:space="preserve">più individui </w:t>
      </w:r>
      <w:r w:rsidRPr="008968DF">
        <w:rPr>
          <w:rFonts w:asciiTheme="minorHAnsi" w:hAnsiTheme="minorHAnsi" w:cstheme="minorHAnsi"/>
          <w:w w:val="99"/>
        </w:rPr>
        <w:t>vengono</w:t>
      </w:r>
      <w:r w:rsidRPr="008968DF">
        <w:rPr>
          <w:rFonts w:asciiTheme="minorHAnsi" w:hAnsiTheme="minorHAnsi" w:cstheme="minorHAnsi"/>
          <w:spacing w:val="-1"/>
        </w:rPr>
        <w:t xml:space="preserve"> </w:t>
      </w:r>
      <w:r w:rsidRPr="008968DF">
        <w:rPr>
          <w:rFonts w:asciiTheme="minorHAnsi" w:hAnsiTheme="minorHAnsi" w:cstheme="minorHAnsi"/>
          <w:w w:val="99"/>
        </w:rPr>
        <w:t>aggrediti</w:t>
      </w:r>
      <w:r w:rsidRPr="008968DF">
        <w:rPr>
          <w:rFonts w:asciiTheme="minorHAnsi" w:hAnsiTheme="minorHAnsi" w:cstheme="minorHAnsi"/>
        </w:rPr>
        <w:t xml:space="preserve"> </w:t>
      </w:r>
      <w:r w:rsidRPr="008968DF">
        <w:rPr>
          <w:rFonts w:asciiTheme="minorHAnsi" w:hAnsiTheme="minorHAnsi" w:cstheme="minorHAnsi"/>
          <w:spacing w:val="-1"/>
          <w:w w:val="99"/>
        </w:rPr>
        <w:t>i</w:t>
      </w:r>
      <w:r w:rsidRPr="008968DF">
        <w:rPr>
          <w:rFonts w:asciiTheme="minorHAnsi" w:hAnsiTheme="minorHAnsi" w:cstheme="minorHAnsi"/>
          <w:w w:val="99"/>
        </w:rPr>
        <w:t>n</w:t>
      </w:r>
      <w:r w:rsidRPr="008968DF">
        <w:rPr>
          <w:rFonts w:asciiTheme="minorHAnsi" w:hAnsiTheme="minorHAnsi" w:cstheme="minorHAnsi"/>
        </w:rPr>
        <w:t xml:space="preserve"> </w:t>
      </w:r>
      <w:r w:rsidRPr="008968DF">
        <w:rPr>
          <w:rFonts w:asciiTheme="minorHAnsi" w:hAnsiTheme="minorHAnsi" w:cstheme="minorHAnsi"/>
          <w:spacing w:val="-1"/>
          <w:w w:val="99"/>
        </w:rPr>
        <w:t>conte</w:t>
      </w:r>
      <w:r w:rsidRPr="008968DF">
        <w:rPr>
          <w:rFonts w:asciiTheme="minorHAnsi" w:hAnsiTheme="minorHAnsi" w:cstheme="minorHAnsi"/>
          <w:spacing w:val="1"/>
          <w:w w:val="99"/>
        </w:rPr>
        <w:t>s</w:t>
      </w:r>
      <w:r w:rsidRPr="008968DF">
        <w:rPr>
          <w:rFonts w:asciiTheme="minorHAnsi" w:hAnsiTheme="minorHAnsi" w:cstheme="minorHAnsi"/>
          <w:spacing w:val="-1"/>
          <w:w w:val="99"/>
        </w:rPr>
        <w:t>t</w:t>
      </w:r>
      <w:r w:rsidRPr="008968DF">
        <w:rPr>
          <w:rFonts w:asciiTheme="minorHAnsi" w:hAnsiTheme="minorHAnsi" w:cstheme="minorHAnsi"/>
          <w:w w:val="99"/>
        </w:rPr>
        <w:t>o</w:t>
      </w:r>
      <w:r w:rsidRPr="008968DF">
        <w:rPr>
          <w:rFonts w:asciiTheme="minorHAnsi" w:hAnsiTheme="minorHAnsi" w:cstheme="minorHAnsi"/>
        </w:rPr>
        <w:t xml:space="preserve"> </w:t>
      </w:r>
      <w:r w:rsidRPr="008968DF">
        <w:rPr>
          <w:rFonts w:asciiTheme="minorHAnsi" w:hAnsiTheme="minorHAnsi" w:cstheme="minorHAnsi"/>
          <w:w w:val="99"/>
        </w:rPr>
        <w:t>di</w:t>
      </w:r>
      <w:r w:rsidRPr="008968DF">
        <w:rPr>
          <w:rFonts w:asciiTheme="minorHAnsi" w:hAnsiTheme="minorHAnsi" w:cstheme="minorHAnsi"/>
          <w:spacing w:val="-1"/>
        </w:rPr>
        <w:t xml:space="preserve"> </w:t>
      </w:r>
      <w:r w:rsidRPr="008968DF">
        <w:rPr>
          <w:rFonts w:asciiTheme="minorHAnsi" w:hAnsiTheme="minorHAnsi" w:cstheme="minorHAnsi"/>
          <w:w w:val="99"/>
        </w:rPr>
        <w:t>lavoro.</w:t>
      </w:r>
    </w:p>
    <w:p w:rsidR="003237B6" w:rsidRPr="008968DF" w:rsidRDefault="003237B6" w:rsidP="008968DF">
      <w:pPr>
        <w:pStyle w:val="Corpotesto"/>
        <w:spacing w:before="1"/>
        <w:jc w:val="both"/>
        <w:rPr>
          <w:rFonts w:asciiTheme="minorHAnsi" w:hAnsiTheme="minorHAnsi" w:cstheme="minorHAnsi"/>
          <w:sz w:val="15"/>
        </w:rPr>
      </w:pPr>
    </w:p>
    <w:p w:rsidR="003237B6" w:rsidRPr="008968DF" w:rsidRDefault="008968DF" w:rsidP="008968DF">
      <w:pPr>
        <w:pStyle w:val="Corpotesto"/>
        <w:spacing w:before="56" w:line="276" w:lineRule="auto"/>
        <w:ind w:left="114" w:right="134"/>
        <w:jc w:val="both"/>
        <w:rPr>
          <w:rFonts w:asciiTheme="minorHAnsi" w:hAnsiTheme="minorHAnsi" w:cstheme="minorHAnsi"/>
        </w:rPr>
      </w:pPr>
      <w:r w:rsidRPr="008968DF">
        <w:rPr>
          <w:rFonts w:asciiTheme="minorHAnsi" w:hAnsiTheme="minorHAnsi" w:cstheme="minorHAnsi"/>
        </w:rPr>
        <w:t>Le molestie e la violenza possono essere esercitate da uno o più superiori, o da uno o più lavoratori o lavoratrici, con lo scopo o l’effetto di violare la dignità della persona, di nuocere alla salute e/o di creare un ambiente di lavoro ostile”.</w:t>
      </w:r>
    </w:p>
    <w:p w:rsidR="003237B6" w:rsidRPr="008968DF" w:rsidRDefault="003237B6" w:rsidP="008968DF">
      <w:pPr>
        <w:pStyle w:val="Corpotesto"/>
        <w:spacing w:before="3"/>
        <w:jc w:val="both"/>
        <w:rPr>
          <w:rFonts w:asciiTheme="minorHAnsi" w:hAnsiTheme="minorHAnsi" w:cstheme="minorHAnsi"/>
          <w:sz w:val="16"/>
        </w:rPr>
      </w:pPr>
    </w:p>
    <w:p w:rsidR="003237B6" w:rsidRPr="008968DF" w:rsidRDefault="008968DF" w:rsidP="008968DF">
      <w:pPr>
        <w:pStyle w:val="Corpotesto"/>
        <w:spacing w:line="276" w:lineRule="auto"/>
        <w:ind w:left="114" w:right="202"/>
        <w:jc w:val="both"/>
        <w:rPr>
          <w:rFonts w:asciiTheme="minorHAnsi" w:hAnsiTheme="minorHAnsi" w:cstheme="minorHAnsi"/>
        </w:rPr>
      </w:pPr>
      <w:r w:rsidRPr="008968DF">
        <w:rPr>
          <w:rFonts w:asciiTheme="minorHAnsi" w:hAnsiTheme="minorHAnsi" w:cstheme="minorHAnsi"/>
        </w:rPr>
        <w:t>Riconosce, inoltre, il principio che la dignità degli individui non può essere violata da atti o comportamenti che configurano molestie o violenza e che vanno denunciati i comportamenti molesti o la violenza subite sul luogo di lavoro.</w:t>
      </w:r>
    </w:p>
    <w:p w:rsidR="003237B6" w:rsidRPr="008968DF" w:rsidRDefault="003237B6" w:rsidP="008968DF">
      <w:pPr>
        <w:pStyle w:val="Corpotesto"/>
        <w:spacing w:before="5"/>
        <w:jc w:val="both"/>
        <w:rPr>
          <w:rFonts w:asciiTheme="minorHAnsi" w:hAnsiTheme="minorHAnsi" w:cstheme="minorHAnsi"/>
          <w:sz w:val="16"/>
        </w:rPr>
      </w:pPr>
    </w:p>
    <w:p w:rsidR="003237B6" w:rsidRPr="008968DF" w:rsidRDefault="008968DF" w:rsidP="008968DF">
      <w:pPr>
        <w:pStyle w:val="Corpotesto"/>
        <w:spacing w:before="1" w:line="276" w:lineRule="auto"/>
        <w:ind w:left="113" w:right="90"/>
        <w:jc w:val="both"/>
        <w:rPr>
          <w:rFonts w:asciiTheme="minorHAnsi" w:hAnsiTheme="minorHAnsi" w:cstheme="minorHAnsi"/>
        </w:rPr>
      </w:pPr>
      <w:r w:rsidRPr="008968DF">
        <w:rPr>
          <w:rFonts w:asciiTheme="minorHAnsi" w:hAnsiTheme="minorHAnsi" w:cstheme="minorHAnsi"/>
        </w:rPr>
        <w:t>Nell’azienda tutti hanno il dovere di collaborare al mantenimento di un ambiente di lavoro in cui sia rispettata la dignità di ognuno e siano favorite le relazioni interpersonali, basate su principi di eguaglianza e di reciproca correttezza, anche in attuazione dell’Accordo delle parti sociali europee del 26 aprile 2007 e dell’Accordo del 21 dicembre 2016.</w:t>
      </w:r>
    </w:p>
    <w:p w:rsidR="003237B6" w:rsidRPr="008968DF" w:rsidRDefault="003237B6" w:rsidP="008968DF">
      <w:pPr>
        <w:pStyle w:val="Corpotesto"/>
        <w:jc w:val="both"/>
        <w:rPr>
          <w:rFonts w:asciiTheme="minorHAnsi" w:hAnsiTheme="minorHAnsi" w:cstheme="minorHAnsi"/>
        </w:rPr>
      </w:pPr>
    </w:p>
    <w:p w:rsidR="003237B6" w:rsidRPr="008968DF" w:rsidRDefault="003237B6" w:rsidP="008968DF">
      <w:pPr>
        <w:pStyle w:val="Corpotesto"/>
        <w:jc w:val="both"/>
        <w:rPr>
          <w:rFonts w:asciiTheme="minorHAnsi" w:hAnsiTheme="minorHAnsi" w:cstheme="minorHAnsi"/>
        </w:rPr>
      </w:pPr>
    </w:p>
    <w:p w:rsidR="003237B6" w:rsidRPr="008968DF" w:rsidRDefault="00B659E5" w:rsidP="008968DF">
      <w:pPr>
        <w:pStyle w:val="Corpotesto"/>
        <w:spacing w:before="171"/>
        <w:ind w:left="11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</w:t>
      </w:r>
      <w:bookmarkStart w:id="0" w:name="_GoBack"/>
      <w:bookmarkEnd w:id="0"/>
      <w:r w:rsidR="00D87B3A">
        <w:rPr>
          <w:rFonts w:asciiTheme="minorHAnsi" w:hAnsiTheme="minorHAnsi" w:cstheme="minorHAnsi"/>
        </w:rPr>
        <w:t xml:space="preserve">A                                                                                                                                       </w:t>
      </w:r>
      <w:r w:rsidR="008968DF" w:rsidRPr="008968DF">
        <w:rPr>
          <w:rFonts w:asciiTheme="minorHAnsi" w:hAnsiTheme="minorHAnsi" w:cstheme="minorHAnsi"/>
        </w:rPr>
        <w:t>Firma del datore di lavoro</w:t>
      </w:r>
    </w:p>
    <w:p w:rsidR="003237B6" w:rsidRPr="008968DF" w:rsidRDefault="003237B6" w:rsidP="008968DF">
      <w:pPr>
        <w:pStyle w:val="Corpotesto"/>
        <w:jc w:val="both"/>
        <w:rPr>
          <w:rFonts w:asciiTheme="minorHAnsi" w:hAnsiTheme="minorHAnsi" w:cstheme="minorHAnsi"/>
          <w:sz w:val="20"/>
        </w:rPr>
      </w:pPr>
    </w:p>
    <w:p w:rsidR="003237B6" w:rsidRPr="008968DF" w:rsidRDefault="003237B6" w:rsidP="008968DF">
      <w:pPr>
        <w:pStyle w:val="Corpotesto"/>
        <w:spacing w:before="7"/>
        <w:jc w:val="both"/>
        <w:rPr>
          <w:rFonts w:asciiTheme="minorHAnsi" w:hAnsiTheme="minorHAnsi" w:cstheme="minorHAnsi"/>
          <w:sz w:val="15"/>
        </w:rPr>
      </w:pPr>
    </w:p>
    <w:sectPr w:rsidR="003237B6" w:rsidRPr="008968DF">
      <w:type w:val="continuous"/>
      <w:pgSz w:w="11910" w:h="16840"/>
      <w:pgMar w:top="1380" w:right="10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rlito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237B6"/>
    <w:rsid w:val="00271674"/>
    <w:rsid w:val="003237B6"/>
    <w:rsid w:val="008968DF"/>
    <w:rsid w:val="00A3272F"/>
    <w:rsid w:val="00B659E5"/>
    <w:rsid w:val="00D87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76E8FA-26FE-45AA-AD53-72E2FECA7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rlito" w:eastAsia="Carlito" w:hAnsi="Carlito" w:cs="Carlito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spacing w:before="36"/>
      <w:ind w:left="114" w:right="8209"/>
    </w:pPr>
    <w:rPr>
      <w:b/>
      <w:bCs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Account Microsoft</cp:lastModifiedBy>
  <cp:revision>6</cp:revision>
  <dcterms:created xsi:type="dcterms:W3CDTF">2021-02-04T08:03:00Z</dcterms:created>
  <dcterms:modified xsi:type="dcterms:W3CDTF">2021-09-29T07:59:00Z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2017-03-20T00:00:00Z</vt:filetime>
  </property>
  <property fmtid="{D5CDD505-2E9C-101B-9397-08002B2CF9AE}" pid="3" name="Creator">
    <vt:lpwstr>Acrobat PDFMaker 9.1 per Word</vt:lpwstr>
  </property>
  <property fmtid="{D5CDD505-2E9C-101B-9397-08002B2CF9AE}" pid="4" name="LastSaved">
    <vt:filetime>2021-02-04T00:00:00Z</vt:filetime>
  </property>
</Properties>
</file>