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DE4" w:rsidRPr="00912D06" w:rsidRDefault="00912D06">
      <w:pPr>
        <w:pStyle w:val="Titolo"/>
        <w:rPr>
          <w:rFonts w:ascii="Verdana" w:hAnsi="Verdana"/>
          <w:b/>
          <w:sz w:val="20"/>
          <w:szCs w:val="20"/>
        </w:rPr>
      </w:pPr>
      <w:r w:rsidRPr="00912D06">
        <w:rPr>
          <w:rFonts w:ascii="Verdana" w:hAnsi="Verdana"/>
          <w:b/>
          <w:sz w:val="20"/>
          <w:szCs w:val="20"/>
        </w:rPr>
        <w:t>LETTERA</w:t>
      </w:r>
      <w:r w:rsidRPr="00912D06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b/>
          <w:sz w:val="20"/>
          <w:szCs w:val="20"/>
        </w:rPr>
        <w:t>DI DELEGA</w:t>
      </w:r>
      <w:r w:rsidRPr="00912D06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b/>
          <w:sz w:val="20"/>
          <w:szCs w:val="20"/>
        </w:rPr>
        <w:t>PER</w:t>
      </w:r>
      <w:r w:rsidRPr="00912D06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b/>
          <w:sz w:val="20"/>
          <w:szCs w:val="20"/>
        </w:rPr>
        <w:t>VERIFICA</w:t>
      </w:r>
      <w:r w:rsidRPr="00912D06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912D06">
        <w:rPr>
          <w:rFonts w:ascii="Verdana" w:hAnsi="Verdana"/>
          <w:b/>
          <w:sz w:val="20"/>
          <w:szCs w:val="20"/>
        </w:rPr>
        <w:t>CERTIFICAZIONE</w:t>
      </w:r>
      <w:r w:rsidRPr="00912D06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912D06">
        <w:rPr>
          <w:rFonts w:ascii="Verdana" w:hAnsi="Verdana"/>
          <w:b/>
          <w:sz w:val="20"/>
          <w:szCs w:val="20"/>
        </w:rPr>
        <w:t>VERDE COVID-19</w:t>
      </w:r>
    </w:p>
    <w:p w:rsidR="00844DE4" w:rsidRPr="00912D06" w:rsidRDefault="00912D06">
      <w:pPr>
        <w:pStyle w:val="Corpotesto"/>
        <w:spacing w:before="3"/>
        <w:ind w:left="1626" w:right="1592"/>
        <w:jc w:val="center"/>
        <w:rPr>
          <w:rFonts w:ascii="Verdana" w:hAnsi="Verdana"/>
          <w:sz w:val="20"/>
          <w:szCs w:val="20"/>
        </w:rPr>
      </w:pPr>
      <w:proofErr w:type="gramStart"/>
      <w:r w:rsidRPr="00912D06">
        <w:rPr>
          <w:rFonts w:ascii="Verdana" w:hAnsi="Verdana"/>
          <w:sz w:val="20"/>
          <w:szCs w:val="20"/>
        </w:rPr>
        <w:t>ai</w:t>
      </w:r>
      <w:proofErr w:type="gramEnd"/>
      <w:r w:rsidRPr="00912D06">
        <w:rPr>
          <w:rFonts w:ascii="Verdana" w:hAnsi="Verdana"/>
          <w:spacing w:val="-5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sensi</w:t>
      </w:r>
      <w:r w:rsidRPr="00912D06">
        <w:rPr>
          <w:rFonts w:ascii="Verdana" w:hAnsi="Verdana"/>
          <w:spacing w:val="-5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del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Regolamento</w:t>
      </w:r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Generale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sulla</w:t>
      </w:r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Protezione</w:t>
      </w:r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dei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Dati</w:t>
      </w:r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(Regolamento</w:t>
      </w:r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UE</w:t>
      </w:r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2016/679)</w:t>
      </w:r>
      <w:r w:rsidRPr="00912D06">
        <w:rPr>
          <w:rFonts w:ascii="Verdana" w:hAnsi="Verdana"/>
          <w:spacing w:val="-46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e</w:t>
      </w:r>
    </w:p>
    <w:p w:rsidR="00844DE4" w:rsidRPr="00912D06" w:rsidRDefault="00912D06">
      <w:pPr>
        <w:pStyle w:val="Corpotesto"/>
        <w:spacing w:line="238" w:lineRule="exact"/>
        <w:ind w:left="1529" w:right="1491"/>
        <w:jc w:val="center"/>
        <w:rPr>
          <w:rFonts w:ascii="Verdana" w:hAnsi="Verdana"/>
          <w:sz w:val="20"/>
          <w:szCs w:val="20"/>
        </w:rPr>
      </w:pPr>
      <w:r w:rsidRPr="00912D06">
        <w:rPr>
          <w:rFonts w:ascii="Verdana" w:hAnsi="Verdana"/>
          <w:sz w:val="20"/>
          <w:szCs w:val="20"/>
        </w:rPr>
        <w:t>dell’art.</w:t>
      </w:r>
      <w:r w:rsidRPr="00912D06">
        <w:rPr>
          <w:rFonts w:ascii="Verdana" w:hAnsi="Verdana"/>
          <w:spacing w:val="-1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13</w:t>
      </w:r>
      <w:r w:rsidRPr="00912D06">
        <w:rPr>
          <w:rFonts w:ascii="Verdana" w:hAnsi="Verdana"/>
          <w:spacing w:val="-1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comma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3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del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DPCM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17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giugno</w:t>
      </w:r>
      <w:r w:rsidRPr="00912D06">
        <w:rPr>
          <w:rFonts w:ascii="Verdana" w:hAnsi="Verdana"/>
          <w:spacing w:val="-1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2021</w:t>
      </w:r>
    </w:p>
    <w:p w:rsidR="00844DE4" w:rsidRPr="00912D06" w:rsidRDefault="00844DE4">
      <w:pPr>
        <w:pStyle w:val="Corpotesto"/>
        <w:spacing w:before="6"/>
        <w:rPr>
          <w:rFonts w:ascii="Verdana" w:hAnsi="Verdana"/>
          <w:sz w:val="20"/>
          <w:szCs w:val="20"/>
        </w:rPr>
      </w:pPr>
    </w:p>
    <w:p w:rsidR="00844DE4" w:rsidRPr="00912D06" w:rsidRDefault="00912D06">
      <w:pPr>
        <w:pStyle w:val="Corpotesto"/>
        <w:tabs>
          <w:tab w:val="left" w:pos="1379"/>
          <w:tab w:val="left" w:pos="2516"/>
        </w:tabs>
        <w:spacing w:before="100"/>
        <w:ind w:left="112"/>
        <w:rPr>
          <w:rFonts w:ascii="Verdana" w:hAnsi="Verdana"/>
          <w:sz w:val="20"/>
          <w:szCs w:val="20"/>
        </w:rPr>
      </w:pPr>
      <w:r w:rsidRPr="00912D06">
        <w:rPr>
          <w:rFonts w:ascii="Verdana" w:hAnsi="Verdana"/>
          <w:sz w:val="20"/>
          <w:szCs w:val="20"/>
          <w:u w:val="single"/>
        </w:rPr>
        <w:t xml:space="preserve"> </w:t>
      </w:r>
      <w:r w:rsidRPr="00912D06">
        <w:rPr>
          <w:rFonts w:ascii="Verdana" w:hAnsi="Verdana"/>
          <w:sz w:val="20"/>
          <w:szCs w:val="20"/>
          <w:u w:val="single"/>
        </w:rPr>
        <w:tab/>
      </w:r>
      <w:r w:rsidRPr="00912D06">
        <w:rPr>
          <w:rFonts w:ascii="Verdana" w:hAnsi="Verdana"/>
          <w:sz w:val="20"/>
          <w:szCs w:val="20"/>
        </w:rPr>
        <w:t>,</w:t>
      </w:r>
      <w:r w:rsidRPr="00912D06">
        <w:rPr>
          <w:rFonts w:ascii="Verdana" w:hAnsi="Verdana"/>
          <w:sz w:val="20"/>
          <w:szCs w:val="20"/>
          <w:u w:val="single"/>
        </w:rPr>
        <w:tab/>
      </w:r>
      <w:r w:rsidRPr="00912D06">
        <w:rPr>
          <w:rFonts w:ascii="Verdana" w:hAnsi="Verdana"/>
          <w:sz w:val="20"/>
          <w:szCs w:val="20"/>
        </w:rPr>
        <w:t>_</w:t>
      </w:r>
    </w:p>
    <w:p w:rsidR="00844DE4" w:rsidRPr="00912D06" w:rsidRDefault="00844DE4">
      <w:pPr>
        <w:pStyle w:val="Corpotesto"/>
        <w:rPr>
          <w:rFonts w:ascii="Verdana" w:hAnsi="Verdana"/>
          <w:sz w:val="20"/>
          <w:szCs w:val="20"/>
        </w:rPr>
      </w:pPr>
    </w:p>
    <w:p w:rsidR="00844DE4" w:rsidRPr="00912D06" w:rsidRDefault="00844DE4">
      <w:pPr>
        <w:pStyle w:val="Corpotesto"/>
        <w:rPr>
          <w:rFonts w:ascii="Verdana" w:hAnsi="Verdana"/>
          <w:sz w:val="20"/>
          <w:szCs w:val="20"/>
        </w:rPr>
      </w:pPr>
    </w:p>
    <w:p w:rsidR="00844DE4" w:rsidRPr="00912D06" w:rsidRDefault="00912D06">
      <w:pPr>
        <w:pStyle w:val="Corpotesto"/>
        <w:tabs>
          <w:tab w:val="left" w:pos="4105"/>
        </w:tabs>
        <w:ind w:left="112"/>
        <w:rPr>
          <w:rFonts w:ascii="Verdana" w:hAnsi="Verdana"/>
          <w:sz w:val="20"/>
          <w:szCs w:val="20"/>
        </w:rPr>
      </w:pPr>
      <w:r w:rsidRPr="00912D06">
        <w:rPr>
          <w:rFonts w:ascii="Verdana" w:hAnsi="Verdana"/>
          <w:sz w:val="20"/>
          <w:szCs w:val="20"/>
        </w:rPr>
        <w:t>Il</w:t>
      </w:r>
      <w:r w:rsidRPr="00912D06">
        <w:rPr>
          <w:rFonts w:ascii="Verdana" w:hAnsi="Verdana"/>
          <w:spacing w:val="-5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sottoscritto</w:t>
      </w:r>
      <w:r w:rsidRPr="00912D06">
        <w:rPr>
          <w:rFonts w:ascii="Verdana" w:hAnsi="Verdana"/>
          <w:sz w:val="20"/>
          <w:szCs w:val="20"/>
          <w:u w:val="single"/>
        </w:rPr>
        <w:t xml:space="preserve"> </w:t>
      </w:r>
      <w:r w:rsidRPr="00912D06">
        <w:rPr>
          <w:rFonts w:ascii="Verdana" w:hAnsi="Verdana"/>
          <w:sz w:val="20"/>
          <w:szCs w:val="20"/>
          <w:u w:val="single"/>
        </w:rPr>
        <w:tab/>
      </w:r>
    </w:p>
    <w:p w:rsidR="00844DE4" w:rsidRPr="00912D06" w:rsidRDefault="00844DE4">
      <w:pPr>
        <w:pStyle w:val="Corpotesto"/>
        <w:spacing w:before="7"/>
        <w:rPr>
          <w:rFonts w:ascii="Verdana" w:hAnsi="Verdana"/>
          <w:sz w:val="20"/>
          <w:szCs w:val="20"/>
        </w:rPr>
      </w:pPr>
    </w:p>
    <w:p w:rsidR="00844DE4" w:rsidRPr="00912D06" w:rsidRDefault="00912D06">
      <w:pPr>
        <w:pStyle w:val="Corpotesto"/>
        <w:tabs>
          <w:tab w:val="left" w:pos="7144"/>
          <w:tab w:val="left" w:pos="7216"/>
        </w:tabs>
        <w:spacing w:before="100" w:line="477" w:lineRule="auto"/>
        <w:ind w:left="112" w:right="2607"/>
        <w:rPr>
          <w:rFonts w:ascii="Verdana" w:hAnsi="Verdana"/>
          <w:sz w:val="20"/>
          <w:szCs w:val="20"/>
        </w:rPr>
      </w:pPr>
      <w:proofErr w:type="gramStart"/>
      <w:r w:rsidRPr="00912D06">
        <w:rPr>
          <w:rFonts w:ascii="Verdana" w:hAnsi="Verdana"/>
          <w:sz w:val="20"/>
          <w:szCs w:val="20"/>
        </w:rPr>
        <w:t>in</w:t>
      </w:r>
      <w:proofErr w:type="gramEnd"/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qualità</w:t>
      </w:r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di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Titolare/Legale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Rappresentante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della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ditta:</w:t>
      </w:r>
      <w:r w:rsidRPr="00912D06">
        <w:rPr>
          <w:rFonts w:ascii="Verdana" w:hAnsi="Verdana"/>
          <w:spacing w:val="1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  <w:u w:val="single"/>
        </w:rPr>
        <w:t xml:space="preserve"> </w:t>
      </w:r>
      <w:r w:rsidRPr="00912D06">
        <w:rPr>
          <w:rFonts w:ascii="Verdana" w:hAnsi="Verdana"/>
          <w:sz w:val="20"/>
          <w:szCs w:val="20"/>
          <w:u w:val="single"/>
        </w:rPr>
        <w:tab/>
      </w:r>
      <w:r w:rsidRPr="00912D06">
        <w:rPr>
          <w:rFonts w:ascii="Verdana" w:hAnsi="Verdana"/>
          <w:sz w:val="20"/>
          <w:szCs w:val="20"/>
          <w:u w:val="single"/>
        </w:rPr>
        <w:tab/>
      </w:r>
      <w:r w:rsidRPr="00912D06">
        <w:rPr>
          <w:rFonts w:ascii="Verdana" w:hAnsi="Verdana"/>
          <w:sz w:val="20"/>
          <w:szCs w:val="20"/>
        </w:rPr>
        <w:t xml:space="preserve"> con</w:t>
      </w:r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sede</w:t>
      </w:r>
      <w:r w:rsidRPr="00912D06">
        <w:rPr>
          <w:rFonts w:ascii="Verdana" w:hAnsi="Verdana"/>
          <w:spacing w:val="-1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in</w:t>
      </w:r>
      <w:r w:rsidRPr="00912D06">
        <w:rPr>
          <w:rFonts w:ascii="Verdana" w:hAnsi="Verdana"/>
          <w:sz w:val="20"/>
          <w:szCs w:val="20"/>
          <w:u w:val="single"/>
        </w:rPr>
        <w:t xml:space="preserve"> </w:t>
      </w:r>
      <w:r w:rsidRPr="00912D06">
        <w:rPr>
          <w:rFonts w:ascii="Verdana" w:hAnsi="Verdana"/>
          <w:sz w:val="20"/>
          <w:szCs w:val="20"/>
          <w:u w:val="single"/>
        </w:rPr>
        <w:tab/>
      </w:r>
    </w:p>
    <w:p w:rsidR="00844DE4" w:rsidRPr="00912D06" w:rsidRDefault="00844DE4">
      <w:pPr>
        <w:pStyle w:val="Corpotesto"/>
        <w:spacing w:before="13"/>
        <w:rPr>
          <w:rFonts w:ascii="Verdana" w:hAnsi="Verdana"/>
          <w:sz w:val="20"/>
          <w:szCs w:val="20"/>
        </w:rPr>
      </w:pPr>
    </w:p>
    <w:p w:rsidR="00844DE4" w:rsidRPr="00912D06" w:rsidRDefault="00912D06">
      <w:pPr>
        <w:pStyle w:val="Corpotesto"/>
        <w:spacing w:before="100"/>
        <w:ind w:left="1530" w:right="1491"/>
        <w:jc w:val="center"/>
        <w:rPr>
          <w:rFonts w:ascii="Verdana" w:hAnsi="Verdana"/>
          <w:sz w:val="20"/>
          <w:szCs w:val="20"/>
        </w:rPr>
      </w:pPr>
      <w:r w:rsidRPr="00912D06">
        <w:rPr>
          <w:rFonts w:ascii="Verdana" w:hAnsi="Verdana"/>
          <w:sz w:val="20"/>
          <w:szCs w:val="20"/>
        </w:rPr>
        <w:t>DELEGA</w:t>
      </w:r>
      <w:r>
        <w:rPr>
          <w:rFonts w:ascii="Verdana" w:hAnsi="Verdana"/>
          <w:sz w:val="20"/>
          <w:szCs w:val="20"/>
        </w:rPr>
        <w:t>/INCARICA</w:t>
      </w:r>
    </w:p>
    <w:p w:rsidR="00844DE4" w:rsidRPr="00912D06" w:rsidRDefault="00844DE4">
      <w:pPr>
        <w:pStyle w:val="Corpotesto"/>
        <w:spacing w:before="5"/>
        <w:rPr>
          <w:rFonts w:ascii="Verdana" w:hAnsi="Verdana"/>
          <w:sz w:val="20"/>
          <w:szCs w:val="20"/>
        </w:rPr>
      </w:pPr>
    </w:p>
    <w:p w:rsidR="00844DE4" w:rsidRPr="00912D06" w:rsidRDefault="00912D06">
      <w:pPr>
        <w:pStyle w:val="Corpotesto"/>
        <w:tabs>
          <w:tab w:val="left" w:pos="4434"/>
        </w:tabs>
        <w:spacing w:before="101"/>
        <w:ind w:left="112"/>
        <w:rPr>
          <w:rFonts w:ascii="Verdana" w:hAnsi="Verdana"/>
          <w:sz w:val="20"/>
          <w:szCs w:val="20"/>
        </w:rPr>
      </w:pPr>
      <w:r w:rsidRPr="00912D06">
        <w:rPr>
          <w:rFonts w:ascii="Verdana" w:hAnsi="Verdana"/>
          <w:sz w:val="20"/>
          <w:szCs w:val="20"/>
        </w:rPr>
        <w:t>Il\la</w:t>
      </w:r>
      <w:r w:rsidRPr="00912D06">
        <w:rPr>
          <w:rFonts w:ascii="Verdana" w:hAnsi="Verdana"/>
          <w:spacing w:val="-1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Signor\Signora</w:t>
      </w:r>
      <w:r w:rsidRPr="00912D06">
        <w:rPr>
          <w:rFonts w:ascii="Verdana" w:hAnsi="Verdana"/>
          <w:sz w:val="20"/>
          <w:szCs w:val="20"/>
          <w:u w:val="single"/>
        </w:rPr>
        <w:t xml:space="preserve"> </w:t>
      </w:r>
      <w:r w:rsidRPr="00912D06">
        <w:rPr>
          <w:rFonts w:ascii="Verdana" w:hAnsi="Verdana"/>
          <w:sz w:val="20"/>
          <w:szCs w:val="20"/>
          <w:u w:val="single"/>
        </w:rPr>
        <w:tab/>
      </w:r>
    </w:p>
    <w:p w:rsidR="00844DE4" w:rsidRPr="00912D06" w:rsidRDefault="00844DE4">
      <w:pPr>
        <w:pStyle w:val="Corpotesto"/>
        <w:spacing w:before="7"/>
        <w:rPr>
          <w:rFonts w:ascii="Verdana" w:hAnsi="Verdana"/>
          <w:sz w:val="20"/>
          <w:szCs w:val="20"/>
        </w:rPr>
      </w:pPr>
    </w:p>
    <w:p w:rsidR="00844DE4" w:rsidRPr="00912D06" w:rsidRDefault="00912D06">
      <w:pPr>
        <w:pStyle w:val="Corpotesto"/>
        <w:tabs>
          <w:tab w:val="left" w:pos="4376"/>
          <w:tab w:val="left" w:pos="4431"/>
          <w:tab w:val="left" w:pos="7125"/>
        </w:tabs>
        <w:spacing w:before="100" w:line="477" w:lineRule="auto"/>
        <w:ind w:left="112" w:right="2699"/>
        <w:rPr>
          <w:rFonts w:ascii="Verdana" w:hAnsi="Verdana"/>
          <w:sz w:val="20"/>
          <w:szCs w:val="20"/>
        </w:rPr>
      </w:pPr>
      <w:r w:rsidRPr="00912D06">
        <w:rPr>
          <w:rFonts w:ascii="Verdana" w:hAnsi="Verdana"/>
          <w:sz w:val="20"/>
          <w:szCs w:val="20"/>
        </w:rPr>
        <w:t>Nato\a</w:t>
      </w:r>
      <w:r w:rsidRPr="00912D06">
        <w:rPr>
          <w:rFonts w:ascii="Verdana" w:hAnsi="Verdana"/>
          <w:spacing w:val="-1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a:</w:t>
      </w:r>
      <w:r w:rsidRPr="00912D06">
        <w:rPr>
          <w:rFonts w:ascii="Verdana" w:hAnsi="Verdana"/>
          <w:sz w:val="20"/>
          <w:szCs w:val="20"/>
          <w:u w:val="single"/>
        </w:rPr>
        <w:tab/>
      </w:r>
      <w:r w:rsidRPr="00912D06">
        <w:rPr>
          <w:rFonts w:ascii="Verdana" w:hAnsi="Verdana"/>
          <w:sz w:val="20"/>
          <w:szCs w:val="20"/>
        </w:rPr>
        <w:t>,</w:t>
      </w:r>
      <w:r w:rsidRPr="00912D06">
        <w:rPr>
          <w:rFonts w:ascii="Verdana" w:hAnsi="Verdana"/>
          <w:spacing w:val="-1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il</w:t>
      </w:r>
      <w:r w:rsidRPr="00912D06">
        <w:rPr>
          <w:rFonts w:ascii="Verdana" w:hAnsi="Verdana"/>
          <w:sz w:val="20"/>
          <w:szCs w:val="20"/>
          <w:u w:val="single"/>
        </w:rPr>
        <w:t xml:space="preserve"> </w:t>
      </w:r>
      <w:r w:rsidRPr="00912D06">
        <w:rPr>
          <w:rFonts w:ascii="Verdana" w:hAnsi="Verdana"/>
          <w:sz w:val="20"/>
          <w:szCs w:val="20"/>
          <w:u w:val="single"/>
        </w:rPr>
        <w:tab/>
      </w:r>
      <w:r w:rsidRPr="00912D06"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</w:p>
    <w:p w:rsidR="00844DE4" w:rsidRPr="00912D06" w:rsidRDefault="00844DE4">
      <w:pPr>
        <w:pStyle w:val="Corpotesto"/>
        <w:rPr>
          <w:rFonts w:ascii="Verdana" w:hAnsi="Verdana"/>
          <w:sz w:val="20"/>
          <w:szCs w:val="20"/>
        </w:rPr>
      </w:pPr>
    </w:p>
    <w:p w:rsidR="00844DE4" w:rsidRPr="00912D06" w:rsidRDefault="00912D06">
      <w:pPr>
        <w:pStyle w:val="Corpotesto"/>
        <w:spacing w:before="163"/>
        <w:ind w:left="112" w:right="276"/>
        <w:rPr>
          <w:rFonts w:ascii="Verdana" w:hAnsi="Verdana"/>
          <w:sz w:val="20"/>
          <w:szCs w:val="20"/>
        </w:rPr>
      </w:pPr>
      <w:proofErr w:type="gramStart"/>
      <w:r w:rsidRPr="00912D06">
        <w:rPr>
          <w:rFonts w:ascii="Verdana" w:hAnsi="Verdana"/>
          <w:sz w:val="20"/>
          <w:szCs w:val="20"/>
        </w:rPr>
        <w:t>l'incarico</w:t>
      </w:r>
      <w:proofErr w:type="gramEnd"/>
      <w:r w:rsidRPr="00912D06">
        <w:rPr>
          <w:rFonts w:ascii="Verdana" w:hAnsi="Verdana"/>
          <w:sz w:val="20"/>
          <w:szCs w:val="20"/>
        </w:rPr>
        <w:t xml:space="preserve"> di compiere le operazioni di verifica della certificazione verde Covid-19 ai sensi e per gli effetti di quanto previsto dal</w:t>
      </w:r>
      <w:r w:rsidRPr="00912D06">
        <w:rPr>
          <w:rFonts w:ascii="Verdana" w:hAnsi="Verdana"/>
          <w:spacing w:val="-47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DPCM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17</w:t>
      </w:r>
      <w:r w:rsidRPr="00912D06">
        <w:rPr>
          <w:rFonts w:ascii="Verdana" w:hAnsi="Verdana"/>
          <w:spacing w:val="-1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giugno 2021</w:t>
      </w:r>
      <w:r w:rsidRPr="00912D06">
        <w:rPr>
          <w:rFonts w:ascii="Verdana" w:hAnsi="Verdana"/>
          <w:spacing w:val="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e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dal</w:t>
      </w:r>
      <w:r w:rsidRPr="00912D06">
        <w:rPr>
          <w:rFonts w:ascii="Verdana" w:hAnsi="Verdana"/>
          <w:spacing w:val="-1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D.L.</w:t>
      </w:r>
      <w:r w:rsidRPr="00912D06">
        <w:rPr>
          <w:rFonts w:ascii="Verdana" w:hAnsi="Verdana"/>
          <w:spacing w:val="-1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n. 105</w:t>
      </w:r>
      <w:r w:rsidRPr="00912D06">
        <w:rPr>
          <w:rFonts w:ascii="Verdana" w:hAnsi="Verdana"/>
          <w:spacing w:val="1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del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23</w:t>
      </w:r>
      <w:r w:rsidRPr="00912D06">
        <w:rPr>
          <w:rFonts w:ascii="Verdana" w:hAnsi="Verdana"/>
          <w:spacing w:val="1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Luglio 2021.</w:t>
      </w:r>
    </w:p>
    <w:p w:rsidR="00844DE4" w:rsidRPr="00912D06" w:rsidRDefault="00844DE4">
      <w:pPr>
        <w:pStyle w:val="Corpotesto"/>
        <w:rPr>
          <w:rFonts w:ascii="Verdana" w:hAnsi="Verdana"/>
          <w:sz w:val="20"/>
          <w:szCs w:val="20"/>
        </w:rPr>
      </w:pPr>
    </w:p>
    <w:p w:rsidR="00844DE4" w:rsidRPr="00912D06" w:rsidRDefault="00844DE4">
      <w:pPr>
        <w:pStyle w:val="Corpotesto"/>
        <w:spacing w:before="1"/>
        <w:rPr>
          <w:rFonts w:ascii="Verdana" w:hAnsi="Verdana"/>
          <w:sz w:val="20"/>
          <w:szCs w:val="20"/>
        </w:rPr>
      </w:pPr>
    </w:p>
    <w:p w:rsidR="00844DE4" w:rsidRPr="00912D06" w:rsidRDefault="00912D06">
      <w:pPr>
        <w:spacing w:line="259" w:lineRule="auto"/>
        <w:ind w:left="2893" w:right="94" w:hanging="2747"/>
        <w:rPr>
          <w:rFonts w:ascii="Verdana" w:hAnsi="Verdana"/>
          <w:b/>
          <w:sz w:val="20"/>
          <w:szCs w:val="20"/>
        </w:rPr>
      </w:pPr>
      <w:r w:rsidRPr="00912D06">
        <w:rPr>
          <w:rFonts w:ascii="Verdana" w:hAnsi="Verdana"/>
          <w:b/>
          <w:sz w:val="20"/>
          <w:szCs w:val="20"/>
        </w:rPr>
        <w:t>PER LE MODALITA’ SU COME PROCEDERE, FARE RIFERIMENTO ALLE ISTRUZIONI OPERATIVE</w:t>
      </w:r>
      <w:r w:rsidRPr="00912D06">
        <w:rPr>
          <w:rFonts w:ascii="Verdana" w:hAnsi="Verdana"/>
          <w:b/>
          <w:spacing w:val="-58"/>
          <w:sz w:val="20"/>
          <w:szCs w:val="20"/>
        </w:rPr>
        <w:t xml:space="preserve"> </w:t>
      </w:r>
      <w:r w:rsidRPr="00912D06">
        <w:rPr>
          <w:rFonts w:ascii="Verdana" w:hAnsi="Verdana"/>
          <w:b/>
          <w:sz w:val="20"/>
          <w:szCs w:val="20"/>
        </w:rPr>
        <w:t>INDICATE</w:t>
      </w:r>
      <w:r w:rsidRPr="00912D06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912D06">
        <w:rPr>
          <w:rFonts w:ascii="Verdana" w:hAnsi="Verdana"/>
          <w:b/>
          <w:sz w:val="20"/>
          <w:szCs w:val="20"/>
        </w:rPr>
        <w:t>NEL</w:t>
      </w:r>
      <w:r w:rsidRPr="00912D06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b/>
          <w:sz w:val="20"/>
          <w:szCs w:val="20"/>
        </w:rPr>
        <w:t>PRESENTE DOCUMENTO</w:t>
      </w:r>
    </w:p>
    <w:p w:rsidR="00844DE4" w:rsidRPr="00912D06" w:rsidRDefault="00844DE4">
      <w:pPr>
        <w:pStyle w:val="Corpotesto"/>
        <w:rPr>
          <w:rFonts w:ascii="Verdana" w:hAnsi="Verdana"/>
          <w:b/>
          <w:sz w:val="20"/>
          <w:szCs w:val="20"/>
        </w:rPr>
      </w:pPr>
    </w:p>
    <w:p w:rsidR="00844DE4" w:rsidRPr="00912D06" w:rsidRDefault="00844DE4">
      <w:pPr>
        <w:pStyle w:val="Corpotesto"/>
        <w:rPr>
          <w:rFonts w:ascii="Verdana" w:hAnsi="Verdana"/>
          <w:b/>
          <w:sz w:val="20"/>
          <w:szCs w:val="20"/>
        </w:rPr>
      </w:pPr>
    </w:p>
    <w:p w:rsidR="00844DE4" w:rsidRPr="00912D06" w:rsidRDefault="00912D06">
      <w:pPr>
        <w:pStyle w:val="Corpotesto"/>
        <w:ind w:left="112"/>
        <w:rPr>
          <w:rFonts w:ascii="Verdana" w:hAnsi="Verdana"/>
          <w:sz w:val="20"/>
          <w:szCs w:val="20"/>
        </w:rPr>
      </w:pPr>
      <w:r w:rsidRPr="00912D06">
        <w:rPr>
          <w:rFonts w:ascii="Verdana" w:hAnsi="Verdana"/>
          <w:sz w:val="20"/>
          <w:szCs w:val="20"/>
        </w:rPr>
        <w:t>Firma</w:t>
      </w:r>
      <w:r w:rsidRPr="00912D06">
        <w:rPr>
          <w:rFonts w:ascii="Verdana" w:hAnsi="Verdana"/>
          <w:spacing w:val="-5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per</w:t>
      </w:r>
      <w:r w:rsidRPr="00912D06">
        <w:rPr>
          <w:rFonts w:ascii="Verdana" w:hAnsi="Verdana"/>
          <w:spacing w:val="-5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accettazione</w:t>
      </w:r>
    </w:p>
    <w:p w:rsidR="00844DE4" w:rsidRPr="00912D06" w:rsidRDefault="00844DE4">
      <w:pPr>
        <w:pStyle w:val="Corpotesto"/>
        <w:rPr>
          <w:rFonts w:ascii="Verdana" w:hAnsi="Verdana"/>
          <w:sz w:val="20"/>
          <w:szCs w:val="20"/>
        </w:rPr>
      </w:pPr>
    </w:p>
    <w:p w:rsidR="00844DE4" w:rsidRPr="00912D06" w:rsidRDefault="00912D06">
      <w:pPr>
        <w:pStyle w:val="Corpotesto"/>
        <w:spacing w:before="12"/>
        <w:rPr>
          <w:rFonts w:ascii="Verdana" w:hAnsi="Verdana"/>
          <w:sz w:val="20"/>
          <w:szCs w:val="20"/>
        </w:rPr>
      </w:pPr>
      <w:r w:rsidRPr="00912D06">
        <w:rPr>
          <w:rFonts w:ascii="Verdana" w:hAnsi="Verdana"/>
          <w:sz w:val="20"/>
          <w:szCs w:val="20"/>
        </w:rPr>
        <w:pict>
          <v:shape id="_x0000_s1026" style="position:absolute;margin-left:56.65pt;margin-top:9.4pt;width:171.7pt;height:.1pt;z-index:-251658752;mso-wrap-distance-left:0;mso-wrap-distance-right:0;mso-position-horizontal-relative:page" coordorigin="1133,188" coordsize="3434,0" o:spt="100" adj="0,,0" path="m1133,188r818,m1953,188r596,m2551,188r521,m3074,188r446,m3522,188r819,m4343,188r223,e" filled="f" strokeweight=".13969mm">
            <v:stroke joinstyle="round"/>
            <v:formulas/>
            <v:path arrowok="t" o:connecttype="segments"/>
            <w10:wrap type="topAndBottom" anchorx="page"/>
          </v:shape>
        </w:pict>
      </w:r>
    </w:p>
    <w:p w:rsidR="00844DE4" w:rsidRPr="00912D06" w:rsidRDefault="00844DE4">
      <w:pPr>
        <w:rPr>
          <w:rFonts w:ascii="Verdana" w:hAnsi="Verdana"/>
          <w:sz w:val="20"/>
          <w:szCs w:val="20"/>
        </w:rPr>
        <w:sectPr w:rsidR="00844DE4" w:rsidRPr="00912D06">
          <w:type w:val="continuous"/>
          <w:pgSz w:w="11910" w:h="16840"/>
          <w:pgMar w:top="1320" w:right="1060" w:bottom="280" w:left="1020" w:header="720" w:footer="720" w:gutter="0"/>
          <w:cols w:space="720"/>
        </w:sectPr>
      </w:pPr>
    </w:p>
    <w:p w:rsidR="00844DE4" w:rsidRPr="00912D06" w:rsidRDefault="00912D06">
      <w:pPr>
        <w:pStyle w:val="Titolo1"/>
        <w:ind w:right="1491"/>
        <w:rPr>
          <w:rFonts w:ascii="Verdana" w:hAnsi="Verdana"/>
          <w:sz w:val="20"/>
          <w:szCs w:val="20"/>
        </w:rPr>
      </w:pPr>
      <w:r w:rsidRPr="00912D06">
        <w:rPr>
          <w:rFonts w:ascii="Verdana" w:hAnsi="Verdana"/>
          <w:sz w:val="20"/>
          <w:szCs w:val="20"/>
        </w:rPr>
        <w:lastRenderedPageBreak/>
        <w:t>ISTRUZIONI</w:t>
      </w:r>
      <w:r w:rsidRPr="00912D06">
        <w:rPr>
          <w:rFonts w:ascii="Verdana" w:hAnsi="Verdana"/>
          <w:spacing w:val="-5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OPERATIVE</w:t>
      </w:r>
    </w:p>
    <w:p w:rsidR="00844DE4" w:rsidRPr="00912D06" w:rsidRDefault="00844DE4">
      <w:pPr>
        <w:pStyle w:val="Corpotesto"/>
        <w:rPr>
          <w:rFonts w:ascii="Verdana" w:hAnsi="Verdana"/>
          <w:sz w:val="20"/>
          <w:szCs w:val="20"/>
        </w:rPr>
      </w:pPr>
    </w:p>
    <w:p w:rsidR="00844DE4" w:rsidRPr="00912D06" w:rsidRDefault="00912D06">
      <w:pPr>
        <w:pStyle w:val="Corpotesto"/>
        <w:spacing w:before="231" w:line="417" w:lineRule="auto"/>
        <w:ind w:left="112" w:right="1201"/>
        <w:rPr>
          <w:rFonts w:ascii="Verdana" w:hAnsi="Verdana"/>
          <w:sz w:val="20"/>
          <w:szCs w:val="20"/>
        </w:rPr>
      </w:pPr>
      <w:r w:rsidRPr="00912D06">
        <w:rPr>
          <w:rFonts w:ascii="Verdana" w:hAnsi="Verdana"/>
          <w:sz w:val="20"/>
          <w:szCs w:val="20"/>
        </w:rPr>
        <w:t xml:space="preserve">Il delegato sarà dotato dal delegante di dispositivo mobile di proprietà aziendale con installata </w:t>
      </w:r>
      <w:proofErr w:type="spellStart"/>
      <w:r w:rsidRPr="00912D06">
        <w:rPr>
          <w:rFonts w:ascii="Verdana" w:hAnsi="Verdana"/>
          <w:sz w:val="20"/>
          <w:szCs w:val="20"/>
        </w:rPr>
        <w:t>app</w:t>
      </w:r>
      <w:proofErr w:type="spellEnd"/>
      <w:r w:rsidRPr="00912D06">
        <w:rPr>
          <w:rFonts w:ascii="Verdana" w:hAnsi="Verdana"/>
          <w:sz w:val="20"/>
          <w:szCs w:val="20"/>
        </w:rPr>
        <w:t xml:space="preserve"> “Verifica C19”;</w:t>
      </w:r>
      <w:r w:rsidRPr="00912D06">
        <w:rPr>
          <w:rFonts w:ascii="Verdana" w:hAnsi="Verdana"/>
          <w:spacing w:val="-47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 xml:space="preserve">Tale </w:t>
      </w:r>
      <w:proofErr w:type="spellStart"/>
      <w:r w:rsidRPr="00912D06">
        <w:rPr>
          <w:rFonts w:ascii="Verdana" w:hAnsi="Verdana"/>
          <w:sz w:val="20"/>
          <w:szCs w:val="20"/>
        </w:rPr>
        <w:t>app</w:t>
      </w:r>
      <w:proofErr w:type="spellEnd"/>
      <w:r w:rsidRPr="00912D06">
        <w:rPr>
          <w:rFonts w:ascii="Verdana" w:hAnsi="Verdana"/>
          <w:sz w:val="20"/>
          <w:szCs w:val="20"/>
        </w:rPr>
        <w:t xml:space="preserve"> funzionerà</w:t>
      </w:r>
      <w:r w:rsidRPr="00912D06">
        <w:rPr>
          <w:rFonts w:ascii="Verdana" w:hAnsi="Verdana"/>
          <w:spacing w:val="-1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anche in assenza di connessione</w:t>
      </w:r>
      <w:r w:rsidRPr="00912D06">
        <w:rPr>
          <w:rFonts w:ascii="Verdana" w:hAnsi="Verdana"/>
          <w:spacing w:val="-1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internet;</w:t>
      </w:r>
    </w:p>
    <w:p w:rsidR="00844DE4" w:rsidRPr="00912D06" w:rsidRDefault="00912D06">
      <w:pPr>
        <w:pStyle w:val="Corpotesto"/>
        <w:spacing w:before="4"/>
        <w:ind w:left="112"/>
        <w:rPr>
          <w:rFonts w:ascii="Verdana" w:hAnsi="Verdana"/>
          <w:sz w:val="20"/>
          <w:szCs w:val="20"/>
        </w:rPr>
      </w:pPr>
      <w:r w:rsidRPr="00912D06">
        <w:rPr>
          <w:rFonts w:ascii="Verdana" w:hAnsi="Verdana"/>
          <w:sz w:val="20"/>
          <w:szCs w:val="20"/>
        </w:rPr>
        <w:t>Il</w:t>
      </w:r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controllo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dovrà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essere</w:t>
      </w:r>
      <w:r w:rsidRPr="00912D06">
        <w:rPr>
          <w:rFonts w:ascii="Verdana" w:hAnsi="Verdana"/>
          <w:spacing w:val="-1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effettuato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solo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nei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casi</w:t>
      </w:r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previsti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dalla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legge,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ovv</w:t>
      </w:r>
      <w:r w:rsidRPr="00912D06">
        <w:rPr>
          <w:rFonts w:ascii="Verdana" w:hAnsi="Verdana"/>
          <w:sz w:val="20"/>
          <w:szCs w:val="20"/>
        </w:rPr>
        <w:t>ero:</w:t>
      </w:r>
    </w:p>
    <w:p w:rsidR="00844DE4" w:rsidRPr="00912D06" w:rsidRDefault="00912D06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79"/>
        <w:ind w:hanging="361"/>
        <w:rPr>
          <w:rFonts w:ascii="Verdana" w:hAnsi="Verdana"/>
          <w:sz w:val="20"/>
          <w:szCs w:val="20"/>
        </w:rPr>
      </w:pPr>
      <w:r w:rsidRPr="00912D06">
        <w:rPr>
          <w:rFonts w:ascii="Verdana" w:hAnsi="Verdana"/>
          <w:sz w:val="20"/>
          <w:szCs w:val="20"/>
        </w:rPr>
        <w:t>Servizi</w:t>
      </w:r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per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la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ristorazione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svolti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da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qualsiasi</w:t>
      </w:r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esercizio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per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consumo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al</w:t>
      </w:r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tavolo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al</w:t>
      </w:r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chiuso;</w:t>
      </w:r>
    </w:p>
    <w:p w:rsidR="00844DE4" w:rsidRPr="00912D06" w:rsidRDefault="00912D06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9"/>
        <w:ind w:hanging="361"/>
        <w:rPr>
          <w:rFonts w:ascii="Verdana" w:hAnsi="Verdana"/>
          <w:sz w:val="20"/>
          <w:szCs w:val="20"/>
        </w:rPr>
      </w:pPr>
      <w:r w:rsidRPr="00912D06">
        <w:rPr>
          <w:rFonts w:ascii="Verdana" w:hAnsi="Verdana"/>
          <w:sz w:val="20"/>
          <w:szCs w:val="20"/>
        </w:rPr>
        <w:t>Spettacoli</w:t>
      </w:r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aperti</w:t>
      </w:r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al</w:t>
      </w:r>
      <w:r w:rsidRPr="00912D06">
        <w:rPr>
          <w:rFonts w:ascii="Verdana" w:hAnsi="Verdana"/>
          <w:spacing w:val="-5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pubblico,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eventi</w:t>
      </w:r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e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competizioni</w:t>
      </w:r>
      <w:r w:rsidRPr="00912D06">
        <w:rPr>
          <w:rFonts w:ascii="Verdana" w:hAnsi="Verdana"/>
          <w:spacing w:val="-5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sportivi;</w:t>
      </w:r>
    </w:p>
    <w:p w:rsidR="00844DE4" w:rsidRPr="00912D06" w:rsidRDefault="00912D06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8"/>
        <w:ind w:hanging="361"/>
        <w:rPr>
          <w:rFonts w:ascii="Verdana" w:hAnsi="Verdana"/>
          <w:sz w:val="20"/>
          <w:szCs w:val="20"/>
        </w:rPr>
      </w:pPr>
      <w:r w:rsidRPr="00912D06">
        <w:rPr>
          <w:rFonts w:ascii="Verdana" w:hAnsi="Verdana"/>
          <w:sz w:val="20"/>
          <w:szCs w:val="20"/>
        </w:rPr>
        <w:t>Musei,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altri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istituti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e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luoghi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della cultura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e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mostre;</w:t>
      </w:r>
    </w:p>
    <w:p w:rsidR="00844DE4" w:rsidRPr="00912D06" w:rsidRDefault="00912D06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259" w:lineRule="auto"/>
        <w:ind w:right="98"/>
        <w:rPr>
          <w:rFonts w:ascii="Verdana" w:hAnsi="Verdana"/>
          <w:sz w:val="20"/>
          <w:szCs w:val="20"/>
        </w:rPr>
      </w:pPr>
      <w:r w:rsidRPr="00912D06">
        <w:rPr>
          <w:rFonts w:ascii="Verdana" w:hAnsi="Verdana"/>
          <w:sz w:val="20"/>
          <w:szCs w:val="20"/>
        </w:rPr>
        <w:t>Piscine, centri natatori, palestre, sport di squadra, centri benessere, anche all’interno di strutture ricettive, limitatamente</w:t>
      </w:r>
      <w:r w:rsidRPr="00912D06">
        <w:rPr>
          <w:rFonts w:ascii="Verdana" w:hAnsi="Verdana"/>
          <w:spacing w:val="-47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alle attività al</w:t>
      </w:r>
      <w:r w:rsidRPr="00912D06">
        <w:rPr>
          <w:rFonts w:ascii="Verdana" w:hAnsi="Verdana"/>
          <w:spacing w:val="-1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chiuso;</w:t>
      </w:r>
    </w:p>
    <w:p w:rsidR="00844DE4" w:rsidRPr="00912D06" w:rsidRDefault="00912D06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0" w:line="238" w:lineRule="exact"/>
        <w:ind w:hanging="361"/>
        <w:rPr>
          <w:rFonts w:ascii="Verdana" w:hAnsi="Verdana"/>
          <w:sz w:val="20"/>
          <w:szCs w:val="20"/>
        </w:rPr>
      </w:pPr>
      <w:r w:rsidRPr="00912D06">
        <w:rPr>
          <w:rFonts w:ascii="Verdana" w:hAnsi="Verdana"/>
          <w:sz w:val="20"/>
          <w:szCs w:val="20"/>
        </w:rPr>
        <w:t>Sagre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e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fiere,</w:t>
      </w:r>
      <w:r w:rsidRPr="00912D06">
        <w:rPr>
          <w:rFonts w:ascii="Verdana" w:hAnsi="Verdana"/>
          <w:spacing w:val="-1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convegni</w:t>
      </w:r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e</w:t>
      </w:r>
      <w:r w:rsidRPr="00912D06">
        <w:rPr>
          <w:rFonts w:ascii="Verdana" w:hAnsi="Verdana"/>
          <w:spacing w:val="-1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congressi;</w:t>
      </w:r>
    </w:p>
    <w:p w:rsidR="00844DE4" w:rsidRPr="00912D06" w:rsidRDefault="00912D06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9"/>
        <w:ind w:hanging="361"/>
        <w:rPr>
          <w:rFonts w:ascii="Verdana" w:hAnsi="Verdana"/>
          <w:sz w:val="20"/>
          <w:szCs w:val="20"/>
        </w:rPr>
      </w:pPr>
      <w:r w:rsidRPr="00912D06">
        <w:rPr>
          <w:rFonts w:ascii="Verdana" w:hAnsi="Verdana"/>
          <w:sz w:val="20"/>
          <w:szCs w:val="20"/>
        </w:rPr>
        <w:t>Centri</w:t>
      </w:r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termali,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parchi</w:t>
      </w:r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tematici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e</w:t>
      </w:r>
      <w:r w:rsidRPr="00912D06">
        <w:rPr>
          <w:rFonts w:ascii="Verdana" w:hAnsi="Verdana"/>
          <w:spacing w:val="-5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di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divertimento;</w:t>
      </w:r>
    </w:p>
    <w:p w:rsidR="00844DE4" w:rsidRPr="00912D06" w:rsidRDefault="00912D06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ind w:hanging="361"/>
        <w:rPr>
          <w:rFonts w:ascii="Verdana" w:hAnsi="Verdana"/>
          <w:sz w:val="20"/>
          <w:szCs w:val="20"/>
        </w:rPr>
      </w:pPr>
      <w:r w:rsidRPr="00912D06">
        <w:rPr>
          <w:rFonts w:ascii="Verdana" w:hAnsi="Verdana"/>
          <w:sz w:val="20"/>
          <w:szCs w:val="20"/>
        </w:rPr>
        <w:t>Centri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culturali,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centri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sociali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e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ricreativi,</w:t>
      </w:r>
      <w:r w:rsidRPr="00912D06">
        <w:rPr>
          <w:rFonts w:ascii="Verdana" w:hAnsi="Verdana"/>
          <w:spacing w:val="-1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limitatamente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alle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attività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al</w:t>
      </w:r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chiuso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e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con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esclusione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dei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centri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educativi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per</w:t>
      </w:r>
    </w:p>
    <w:p w:rsidR="00844DE4" w:rsidRPr="00912D06" w:rsidRDefault="00912D06">
      <w:pPr>
        <w:pStyle w:val="Corpotesto"/>
        <w:spacing w:before="18"/>
        <w:ind w:left="833"/>
        <w:rPr>
          <w:rFonts w:ascii="Verdana" w:hAnsi="Verdana"/>
          <w:sz w:val="20"/>
          <w:szCs w:val="20"/>
        </w:rPr>
      </w:pPr>
      <w:proofErr w:type="gramStart"/>
      <w:r w:rsidRPr="00912D06">
        <w:rPr>
          <w:rFonts w:ascii="Verdana" w:hAnsi="Verdana"/>
          <w:sz w:val="20"/>
          <w:szCs w:val="20"/>
        </w:rPr>
        <w:t>l’infanzia</w:t>
      </w:r>
      <w:proofErr w:type="gramEnd"/>
      <w:r w:rsidRPr="00912D06">
        <w:rPr>
          <w:rFonts w:ascii="Verdana" w:hAnsi="Verdana"/>
          <w:sz w:val="20"/>
          <w:szCs w:val="20"/>
        </w:rPr>
        <w:t>,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i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centri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estivi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e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le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relative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attività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di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ristorazione;</w:t>
      </w:r>
    </w:p>
    <w:p w:rsidR="00844DE4" w:rsidRPr="00912D06" w:rsidRDefault="00912D06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ind w:hanging="361"/>
        <w:rPr>
          <w:rFonts w:ascii="Verdana" w:hAnsi="Verdana"/>
          <w:sz w:val="20"/>
          <w:szCs w:val="20"/>
        </w:rPr>
      </w:pPr>
      <w:r w:rsidRPr="00912D06">
        <w:rPr>
          <w:rFonts w:ascii="Verdana" w:hAnsi="Verdana"/>
          <w:sz w:val="20"/>
          <w:szCs w:val="20"/>
        </w:rPr>
        <w:t>Attività</w:t>
      </w:r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di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sale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gioco,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sale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scommesse,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sale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bingo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e</w:t>
      </w:r>
      <w:r w:rsidRPr="00912D06">
        <w:rPr>
          <w:rFonts w:ascii="Verdana" w:hAnsi="Verdana"/>
          <w:spacing w:val="-5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casinò;</w:t>
      </w:r>
    </w:p>
    <w:p w:rsidR="00844DE4" w:rsidRPr="00912D06" w:rsidRDefault="00912D06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7"/>
        <w:ind w:hanging="361"/>
        <w:rPr>
          <w:rFonts w:ascii="Verdana" w:hAnsi="Verdana"/>
          <w:sz w:val="20"/>
          <w:szCs w:val="20"/>
        </w:rPr>
      </w:pPr>
      <w:r w:rsidRPr="00912D06">
        <w:rPr>
          <w:rFonts w:ascii="Verdana" w:hAnsi="Verdana"/>
          <w:sz w:val="20"/>
          <w:szCs w:val="20"/>
        </w:rPr>
        <w:t>Concors</w:t>
      </w:r>
      <w:r w:rsidRPr="00912D06">
        <w:rPr>
          <w:rFonts w:ascii="Verdana" w:hAnsi="Verdana"/>
          <w:sz w:val="20"/>
          <w:szCs w:val="20"/>
        </w:rPr>
        <w:t>i</w:t>
      </w:r>
      <w:r w:rsidRPr="00912D06">
        <w:rPr>
          <w:rFonts w:ascii="Verdana" w:hAnsi="Verdana"/>
          <w:spacing w:val="-5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pubblici.</w:t>
      </w:r>
    </w:p>
    <w:p w:rsidR="00844DE4" w:rsidRPr="00912D06" w:rsidRDefault="00912D06">
      <w:pPr>
        <w:pStyle w:val="Titolo1"/>
        <w:spacing w:before="181"/>
        <w:ind w:left="1531"/>
        <w:rPr>
          <w:rFonts w:ascii="Verdana" w:hAnsi="Verdana"/>
          <w:sz w:val="20"/>
          <w:szCs w:val="20"/>
        </w:rPr>
      </w:pPr>
      <w:r w:rsidRPr="00912D06">
        <w:rPr>
          <w:rFonts w:ascii="Verdana" w:hAnsi="Verdana"/>
          <w:sz w:val="20"/>
          <w:szCs w:val="20"/>
        </w:rPr>
        <w:t>COME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PROCEDERE</w:t>
      </w:r>
    </w:p>
    <w:p w:rsidR="00844DE4" w:rsidRPr="00912D06" w:rsidRDefault="00912D06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183" w:line="259" w:lineRule="auto"/>
        <w:ind w:right="155"/>
        <w:rPr>
          <w:rFonts w:ascii="Verdana" w:hAnsi="Verdana"/>
          <w:sz w:val="20"/>
          <w:szCs w:val="20"/>
        </w:rPr>
      </w:pPr>
      <w:r w:rsidRPr="00912D06">
        <w:rPr>
          <w:rFonts w:ascii="Verdana" w:hAnsi="Verdana"/>
          <w:sz w:val="20"/>
          <w:szCs w:val="20"/>
        </w:rPr>
        <w:t>La verifica delle certificazioni verdi Covid-19 verrà effettuata mediante la lettura del QR-code esibito dall’utente, utilizzando</w:t>
      </w:r>
      <w:r w:rsidRPr="00912D06">
        <w:rPr>
          <w:rFonts w:ascii="Verdana" w:hAnsi="Verdana"/>
          <w:spacing w:val="-47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esclusivamente l'applicazione “Verifica C19”, che consentirà di controllare l'</w:t>
      </w:r>
      <w:r w:rsidRPr="00912D06">
        <w:rPr>
          <w:rFonts w:ascii="Verdana" w:hAnsi="Verdana"/>
          <w:sz w:val="20"/>
          <w:szCs w:val="20"/>
        </w:rPr>
        <w:t>autenticità, la validità e l'integrità della</w:t>
      </w:r>
      <w:r w:rsidRPr="00912D06">
        <w:rPr>
          <w:rFonts w:ascii="Verdana" w:hAnsi="Verdana"/>
          <w:spacing w:val="1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certificazione e di conoscere le generalità dell'intestatario, senza rendere visibili le informazioni che ne hanno determinato</w:t>
      </w:r>
      <w:r w:rsidRPr="00912D06">
        <w:rPr>
          <w:rFonts w:ascii="Verdana" w:hAnsi="Verdana"/>
          <w:spacing w:val="1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l'emissione</w:t>
      </w:r>
      <w:r w:rsidRPr="00912D06">
        <w:rPr>
          <w:rFonts w:ascii="Verdana" w:hAnsi="Verdana"/>
          <w:spacing w:val="-1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(vaccinazione,</w:t>
      </w:r>
      <w:r w:rsidRPr="00912D06">
        <w:rPr>
          <w:rFonts w:ascii="Verdana" w:hAnsi="Verdana"/>
          <w:spacing w:val="1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guarigione,</w:t>
      </w:r>
      <w:r w:rsidRPr="00912D06">
        <w:rPr>
          <w:rFonts w:ascii="Verdana" w:hAnsi="Verdana"/>
          <w:spacing w:val="1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tampone,</w:t>
      </w:r>
      <w:r w:rsidRPr="00912D06">
        <w:rPr>
          <w:rFonts w:ascii="Verdana" w:hAnsi="Verdana"/>
          <w:spacing w:val="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ecc.);</w:t>
      </w:r>
    </w:p>
    <w:p w:rsidR="00844DE4" w:rsidRPr="00912D06" w:rsidRDefault="00912D06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0" w:line="256" w:lineRule="auto"/>
        <w:ind w:right="188"/>
        <w:rPr>
          <w:rFonts w:ascii="Verdana" w:hAnsi="Verdana"/>
          <w:sz w:val="20"/>
          <w:szCs w:val="20"/>
        </w:rPr>
      </w:pPr>
      <w:r w:rsidRPr="00912D06">
        <w:rPr>
          <w:rFonts w:ascii="Verdana" w:hAnsi="Verdana"/>
          <w:sz w:val="20"/>
          <w:szCs w:val="20"/>
        </w:rPr>
        <w:t xml:space="preserve">La </w:t>
      </w:r>
      <w:proofErr w:type="spellStart"/>
      <w:r w:rsidRPr="00912D06">
        <w:rPr>
          <w:rFonts w:ascii="Verdana" w:hAnsi="Verdana"/>
          <w:sz w:val="20"/>
          <w:szCs w:val="20"/>
        </w:rPr>
        <w:t>app</w:t>
      </w:r>
      <w:proofErr w:type="spellEnd"/>
      <w:r w:rsidRPr="00912D06">
        <w:rPr>
          <w:rFonts w:ascii="Verdana" w:hAnsi="Verdana"/>
          <w:sz w:val="20"/>
          <w:szCs w:val="20"/>
        </w:rPr>
        <w:t xml:space="preserve"> “Verifica C19” è in gr</w:t>
      </w:r>
      <w:r w:rsidRPr="00912D06">
        <w:rPr>
          <w:rFonts w:ascii="Verdana" w:hAnsi="Verdana"/>
          <w:sz w:val="20"/>
          <w:szCs w:val="20"/>
        </w:rPr>
        <w:t>ado di effettuare il controllo del QR Code sia su cartaceo che su immagini salvate su dispositivi</w:t>
      </w:r>
      <w:r w:rsidRPr="00912D06">
        <w:rPr>
          <w:rFonts w:ascii="Verdana" w:hAnsi="Verdana"/>
          <w:spacing w:val="-47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mobili;</w:t>
      </w:r>
    </w:p>
    <w:p w:rsidR="00844DE4" w:rsidRPr="00912D06" w:rsidRDefault="00912D06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3"/>
        <w:ind w:hanging="362"/>
        <w:rPr>
          <w:rFonts w:ascii="Verdana" w:hAnsi="Verdana"/>
          <w:sz w:val="20"/>
          <w:szCs w:val="20"/>
        </w:rPr>
      </w:pPr>
      <w:r w:rsidRPr="00912D06">
        <w:rPr>
          <w:rFonts w:ascii="Verdana" w:hAnsi="Verdana"/>
          <w:sz w:val="20"/>
          <w:szCs w:val="20"/>
        </w:rPr>
        <w:t>La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proofErr w:type="spellStart"/>
      <w:r w:rsidRPr="00912D06">
        <w:rPr>
          <w:rFonts w:ascii="Verdana" w:hAnsi="Verdana"/>
          <w:sz w:val="20"/>
          <w:szCs w:val="20"/>
        </w:rPr>
        <w:t>app</w:t>
      </w:r>
      <w:proofErr w:type="spellEnd"/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“Verifica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C19”</w:t>
      </w:r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è</w:t>
      </w:r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in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grado</w:t>
      </w:r>
      <w:r w:rsidRPr="00912D06">
        <w:rPr>
          <w:rFonts w:ascii="Verdana" w:hAnsi="Verdana"/>
          <w:spacing w:val="-5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di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effettuare</w:t>
      </w:r>
      <w:r w:rsidRPr="00912D06">
        <w:rPr>
          <w:rFonts w:ascii="Verdana" w:hAnsi="Verdana"/>
          <w:spacing w:val="-1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il controllo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anche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nei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confronti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di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utenti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cittadini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di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paesi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europei;</w:t>
      </w:r>
    </w:p>
    <w:p w:rsidR="00844DE4" w:rsidRPr="00912D06" w:rsidRDefault="00912D06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ind w:hanging="362"/>
        <w:rPr>
          <w:rFonts w:ascii="Verdana" w:hAnsi="Verdana"/>
          <w:sz w:val="20"/>
          <w:szCs w:val="20"/>
        </w:rPr>
      </w:pPr>
      <w:r w:rsidRPr="00912D06">
        <w:rPr>
          <w:rFonts w:ascii="Verdana" w:hAnsi="Verdana"/>
          <w:sz w:val="20"/>
          <w:szCs w:val="20"/>
        </w:rPr>
        <w:t>Successivamente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alla</w:t>
      </w:r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verifica</w:t>
      </w:r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de</w:t>
      </w:r>
      <w:r w:rsidRPr="00912D06">
        <w:rPr>
          <w:rFonts w:ascii="Verdana" w:hAnsi="Verdana"/>
          <w:sz w:val="20"/>
          <w:szCs w:val="20"/>
        </w:rPr>
        <w:t>l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QR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Code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l’intestatario</w:t>
      </w:r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del</w:t>
      </w:r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green</w:t>
      </w:r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pass</w:t>
      </w:r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dovrà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esibire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idoneo</w:t>
      </w:r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documento</w:t>
      </w:r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di</w:t>
      </w:r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identità,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su</w:t>
      </w:r>
    </w:p>
    <w:p w:rsidR="00844DE4" w:rsidRPr="00912D06" w:rsidRDefault="00912D06">
      <w:pPr>
        <w:pStyle w:val="Corpotesto"/>
        <w:spacing w:before="17"/>
        <w:ind w:left="473"/>
        <w:rPr>
          <w:rFonts w:ascii="Verdana" w:hAnsi="Verdana"/>
          <w:sz w:val="20"/>
          <w:szCs w:val="20"/>
        </w:rPr>
      </w:pPr>
      <w:proofErr w:type="gramStart"/>
      <w:r w:rsidRPr="00912D06">
        <w:rPr>
          <w:rFonts w:ascii="Verdana" w:hAnsi="Verdana"/>
          <w:sz w:val="20"/>
          <w:szCs w:val="20"/>
        </w:rPr>
        <w:t>richiesta</w:t>
      </w:r>
      <w:proofErr w:type="gramEnd"/>
      <w:r w:rsidRPr="00912D06">
        <w:rPr>
          <w:rFonts w:ascii="Verdana" w:hAnsi="Verdana"/>
          <w:spacing w:val="-5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del</w:t>
      </w:r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soggetto</w:t>
      </w:r>
      <w:r w:rsidRPr="00912D06">
        <w:rPr>
          <w:rFonts w:ascii="Verdana" w:hAnsi="Verdana"/>
          <w:spacing w:val="-5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delegato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ed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addetto</w:t>
      </w:r>
      <w:r w:rsidRPr="00912D06">
        <w:rPr>
          <w:rFonts w:ascii="Verdana" w:hAnsi="Verdana"/>
          <w:spacing w:val="-5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alla</w:t>
      </w:r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verifica;</w:t>
      </w:r>
    </w:p>
    <w:p w:rsidR="00844DE4" w:rsidRPr="00912D06" w:rsidRDefault="00912D06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21" w:line="259" w:lineRule="auto"/>
        <w:ind w:right="582"/>
        <w:rPr>
          <w:rFonts w:ascii="Verdana" w:hAnsi="Verdana"/>
          <w:sz w:val="20"/>
          <w:szCs w:val="20"/>
        </w:rPr>
      </w:pPr>
      <w:r w:rsidRPr="00912D06">
        <w:rPr>
          <w:rFonts w:ascii="Verdana" w:hAnsi="Verdana"/>
          <w:sz w:val="20"/>
          <w:szCs w:val="20"/>
        </w:rPr>
        <w:t>L'attività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di</w:t>
      </w:r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verifica</w:t>
      </w:r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delle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certificazioni</w:t>
      </w:r>
      <w:r w:rsidRPr="00912D06">
        <w:rPr>
          <w:rFonts w:ascii="Verdana" w:hAnsi="Verdana"/>
          <w:spacing w:val="-5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non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comporterà,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in</w:t>
      </w:r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alcun</w:t>
      </w:r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caso,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la</w:t>
      </w:r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raccolta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dei</w:t>
      </w:r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dati</w:t>
      </w:r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dell'</w:t>
      </w:r>
      <w:r w:rsidRPr="00912D06">
        <w:rPr>
          <w:rFonts w:ascii="Verdana" w:hAnsi="Verdana"/>
          <w:sz w:val="20"/>
          <w:szCs w:val="20"/>
        </w:rPr>
        <w:t>intestatario</w:t>
      </w:r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in</w:t>
      </w:r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qualunque</w:t>
      </w:r>
      <w:r w:rsidRPr="00912D06">
        <w:rPr>
          <w:rFonts w:ascii="Verdana" w:hAnsi="Verdana"/>
          <w:spacing w:val="1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forma;</w:t>
      </w:r>
    </w:p>
    <w:p w:rsidR="00844DE4" w:rsidRPr="00912D06" w:rsidRDefault="00912D06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0" w:line="259" w:lineRule="auto"/>
        <w:ind w:right="249"/>
        <w:rPr>
          <w:rFonts w:ascii="Verdana" w:hAnsi="Verdana"/>
          <w:sz w:val="20"/>
          <w:szCs w:val="20"/>
        </w:rPr>
      </w:pPr>
      <w:r w:rsidRPr="00912D06">
        <w:rPr>
          <w:rFonts w:ascii="Verdana" w:hAnsi="Verdana"/>
          <w:sz w:val="20"/>
          <w:szCs w:val="20"/>
        </w:rPr>
        <w:t>Non</w:t>
      </w:r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sarà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configurabile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alcun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trattamento</w:t>
      </w:r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dati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ai</w:t>
      </w:r>
      <w:r w:rsidRPr="00912D06">
        <w:rPr>
          <w:rFonts w:ascii="Verdana" w:hAnsi="Verdana"/>
          <w:spacing w:val="-5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fini</w:t>
      </w:r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privacy,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come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specificato</w:t>
      </w:r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dal</w:t>
      </w:r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Garante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(Parere</w:t>
      </w:r>
      <w:r w:rsidRPr="00912D06">
        <w:rPr>
          <w:rFonts w:ascii="Verdana" w:hAnsi="Verdana"/>
          <w:spacing w:val="-6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sul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DPCM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di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attuazione</w:t>
      </w:r>
      <w:r w:rsidRPr="00912D06">
        <w:rPr>
          <w:rFonts w:ascii="Verdana" w:hAnsi="Verdana"/>
          <w:spacing w:val="1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della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piattaforma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nazionale DGC</w:t>
      </w:r>
      <w:r w:rsidRPr="00912D06">
        <w:rPr>
          <w:rFonts w:ascii="Verdana" w:hAnsi="Verdana"/>
          <w:spacing w:val="-1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per l'emissione,</w:t>
      </w:r>
      <w:r w:rsidRPr="00912D06">
        <w:rPr>
          <w:rFonts w:ascii="Verdana" w:hAnsi="Verdana"/>
          <w:spacing w:val="-1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il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rilascio</w:t>
      </w:r>
      <w:r w:rsidRPr="00912D06">
        <w:rPr>
          <w:rFonts w:ascii="Verdana" w:hAnsi="Verdana"/>
          <w:spacing w:val="-1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e</w:t>
      </w:r>
      <w:r w:rsidRPr="00912D06">
        <w:rPr>
          <w:rFonts w:ascii="Verdana" w:hAnsi="Verdana"/>
          <w:spacing w:val="-1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la</w:t>
      </w:r>
      <w:r w:rsidRPr="00912D06">
        <w:rPr>
          <w:rFonts w:ascii="Verdana" w:hAnsi="Verdana"/>
          <w:spacing w:val="-1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verifica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del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Green</w:t>
      </w:r>
      <w:r w:rsidRPr="00912D06">
        <w:rPr>
          <w:rFonts w:ascii="Verdana" w:hAnsi="Verdana"/>
          <w:spacing w:val="-1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Pass</w:t>
      </w:r>
      <w:r w:rsidRPr="00912D06">
        <w:rPr>
          <w:rFonts w:ascii="Verdana" w:hAnsi="Verdana"/>
          <w:spacing w:val="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-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9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giugno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2021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[9668064]);</w:t>
      </w:r>
    </w:p>
    <w:p w:rsidR="00844DE4" w:rsidRPr="00912D06" w:rsidRDefault="00912D06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0"/>
        <w:ind w:hanging="362"/>
        <w:rPr>
          <w:rFonts w:ascii="Verdana" w:hAnsi="Verdana"/>
          <w:sz w:val="20"/>
          <w:szCs w:val="20"/>
        </w:rPr>
      </w:pPr>
      <w:r w:rsidRPr="00912D06">
        <w:rPr>
          <w:rFonts w:ascii="Verdana" w:hAnsi="Verdana"/>
          <w:sz w:val="20"/>
          <w:szCs w:val="20"/>
        </w:rPr>
        <w:t>In</w:t>
      </w:r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caso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di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esito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negativo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del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controllo,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non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sarà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consentito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all’utente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l’accesso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all’esercizio;</w:t>
      </w:r>
    </w:p>
    <w:p w:rsidR="00844DE4" w:rsidRPr="00912D06" w:rsidRDefault="00912D06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17"/>
        <w:ind w:hanging="362"/>
        <w:rPr>
          <w:rFonts w:ascii="Verdana" w:hAnsi="Verdana"/>
          <w:sz w:val="20"/>
          <w:szCs w:val="20"/>
        </w:rPr>
      </w:pPr>
      <w:r w:rsidRPr="00912D06">
        <w:rPr>
          <w:rFonts w:ascii="Verdana" w:hAnsi="Verdana"/>
          <w:sz w:val="20"/>
          <w:szCs w:val="20"/>
        </w:rPr>
        <w:t>In</w:t>
      </w:r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caso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di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contestazioni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verbali</w:t>
      </w:r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non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amichevoli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circa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l’esito</w:t>
      </w:r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negativo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del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controllo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il</w:t>
      </w:r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delegato,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qualora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lo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riterrà</w:t>
      </w:r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necessario,</w:t>
      </w:r>
    </w:p>
    <w:p w:rsidR="00844DE4" w:rsidRPr="00912D06" w:rsidRDefault="00912D06">
      <w:pPr>
        <w:pStyle w:val="Corpotesto"/>
        <w:spacing w:before="20"/>
        <w:ind w:left="473"/>
        <w:rPr>
          <w:rFonts w:ascii="Verdana" w:hAnsi="Verdana"/>
          <w:sz w:val="20"/>
          <w:szCs w:val="20"/>
        </w:rPr>
      </w:pPr>
      <w:proofErr w:type="gramStart"/>
      <w:r w:rsidRPr="00912D06">
        <w:rPr>
          <w:rFonts w:ascii="Verdana" w:hAnsi="Verdana"/>
          <w:sz w:val="20"/>
          <w:szCs w:val="20"/>
        </w:rPr>
        <w:t>potrà</w:t>
      </w:r>
      <w:proofErr w:type="gramEnd"/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rivolgersi</w:t>
      </w:r>
      <w:r w:rsidRPr="00912D06">
        <w:rPr>
          <w:rFonts w:ascii="Verdana" w:hAnsi="Verdana"/>
          <w:spacing w:val="-5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alle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Forze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dell’Ordine,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anche</w:t>
      </w:r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sentito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il</w:t>
      </w:r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delegante;</w:t>
      </w:r>
    </w:p>
    <w:p w:rsidR="00844DE4" w:rsidRPr="00912D06" w:rsidRDefault="00912D06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ind w:hanging="362"/>
        <w:rPr>
          <w:rFonts w:ascii="Verdana" w:hAnsi="Verdana"/>
          <w:sz w:val="20"/>
          <w:szCs w:val="20"/>
        </w:rPr>
      </w:pPr>
      <w:r w:rsidRPr="00912D06">
        <w:rPr>
          <w:rFonts w:ascii="Verdana" w:hAnsi="Verdana"/>
          <w:sz w:val="20"/>
          <w:szCs w:val="20"/>
        </w:rPr>
        <w:t>Il</w:t>
      </w:r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delegato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dovrà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restituire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il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dispositivo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al</w:t>
      </w:r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delegante</w:t>
      </w:r>
      <w:r w:rsidRPr="00912D06">
        <w:rPr>
          <w:rFonts w:ascii="Verdana" w:hAnsi="Verdana"/>
          <w:spacing w:val="-1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ad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ogni</w:t>
      </w:r>
      <w:r w:rsidRPr="00912D06">
        <w:rPr>
          <w:rFonts w:ascii="Verdana" w:hAnsi="Verdana"/>
          <w:spacing w:val="-4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fine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turno.</w:t>
      </w:r>
    </w:p>
    <w:p w:rsidR="00844DE4" w:rsidRPr="00912D06" w:rsidRDefault="00844DE4">
      <w:pPr>
        <w:pStyle w:val="Corpotesto"/>
        <w:rPr>
          <w:rFonts w:ascii="Verdana" w:hAnsi="Verdana"/>
          <w:sz w:val="20"/>
          <w:szCs w:val="20"/>
        </w:rPr>
      </w:pPr>
    </w:p>
    <w:p w:rsidR="00844DE4" w:rsidRPr="00912D06" w:rsidRDefault="00844DE4">
      <w:pPr>
        <w:pStyle w:val="Corpotesto"/>
        <w:spacing w:before="10"/>
        <w:rPr>
          <w:rFonts w:ascii="Verdana" w:hAnsi="Verdana"/>
          <w:sz w:val="20"/>
          <w:szCs w:val="20"/>
        </w:rPr>
      </w:pPr>
    </w:p>
    <w:p w:rsidR="00844DE4" w:rsidRPr="00912D06" w:rsidRDefault="00912D06">
      <w:pPr>
        <w:pStyle w:val="Corpotesto"/>
        <w:ind w:left="473"/>
        <w:rPr>
          <w:rFonts w:ascii="Verdana" w:hAnsi="Verdana"/>
          <w:sz w:val="20"/>
          <w:szCs w:val="20"/>
        </w:rPr>
      </w:pPr>
      <w:r w:rsidRPr="00912D06">
        <w:rPr>
          <w:rFonts w:ascii="Verdana" w:hAnsi="Verdana"/>
          <w:sz w:val="20"/>
          <w:szCs w:val="20"/>
        </w:rPr>
        <w:t>Per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ogni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altra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eventuale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richiesta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di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chiarimenti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che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si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rendesse necessario</w:t>
      </w:r>
      <w:r w:rsidRPr="00912D06">
        <w:rPr>
          <w:rFonts w:ascii="Verdana" w:hAnsi="Verdana"/>
          <w:spacing w:val="-1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il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delegante</w:t>
      </w:r>
      <w:r w:rsidRPr="00912D06">
        <w:rPr>
          <w:rFonts w:ascii="Verdana" w:hAnsi="Verdana"/>
          <w:spacing w:val="-1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rimane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e</w:t>
      </w:r>
      <w:r w:rsidRPr="00912D06">
        <w:rPr>
          <w:rFonts w:ascii="Verdana" w:hAnsi="Verdana"/>
          <w:spacing w:val="-6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a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disposizione.</w:t>
      </w:r>
    </w:p>
    <w:p w:rsidR="00844DE4" w:rsidRPr="00912D06" w:rsidRDefault="00844DE4">
      <w:pPr>
        <w:pStyle w:val="Corpotesto"/>
        <w:rPr>
          <w:rFonts w:ascii="Verdana" w:hAnsi="Verdana"/>
          <w:sz w:val="20"/>
          <w:szCs w:val="20"/>
        </w:rPr>
      </w:pPr>
    </w:p>
    <w:p w:rsidR="00844DE4" w:rsidRPr="00912D06" w:rsidRDefault="00844DE4">
      <w:pPr>
        <w:pStyle w:val="Corpotesto"/>
        <w:rPr>
          <w:rFonts w:ascii="Verdana" w:hAnsi="Verdana"/>
          <w:sz w:val="20"/>
          <w:szCs w:val="20"/>
        </w:rPr>
      </w:pPr>
    </w:p>
    <w:p w:rsidR="00844DE4" w:rsidRPr="00912D06" w:rsidRDefault="00844DE4">
      <w:pPr>
        <w:pStyle w:val="Corpotesto"/>
        <w:spacing w:before="6"/>
        <w:rPr>
          <w:rFonts w:ascii="Verdana" w:hAnsi="Verdana"/>
          <w:sz w:val="20"/>
          <w:szCs w:val="20"/>
        </w:rPr>
      </w:pPr>
    </w:p>
    <w:p w:rsidR="00844DE4" w:rsidRPr="00912D06" w:rsidRDefault="00912D06">
      <w:pPr>
        <w:pStyle w:val="Corpotesto"/>
        <w:tabs>
          <w:tab w:val="left" w:pos="4428"/>
        </w:tabs>
        <w:ind w:left="473"/>
        <w:rPr>
          <w:rFonts w:ascii="Verdana" w:hAnsi="Verdana"/>
          <w:sz w:val="20"/>
          <w:szCs w:val="20"/>
        </w:rPr>
      </w:pPr>
      <w:r w:rsidRPr="00912D06">
        <w:rPr>
          <w:rFonts w:ascii="Verdana" w:hAnsi="Verdana"/>
          <w:sz w:val="20"/>
          <w:szCs w:val="20"/>
        </w:rPr>
        <w:t>IL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DELEGANTE</w:t>
      </w:r>
      <w:r w:rsidRPr="00912D06">
        <w:rPr>
          <w:rFonts w:ascii="Verdana" w:hAnsi="Verdana"/>
          <w:spacing w:val="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  <w:u w:val="single"/>
        </w:rPr>
        <w:t xml:space="preserve"> </w:t>
      </w:r>
      <w:r w:rsidRPr="00912D06">
        <w:rPr>
          <w:rFonts w:ascii="Verdana" w:hAnsi="Verdana"/>
          <w:sz w:val="20"/>
          <w:szCs w:val="20"/>
          <w:u w:val="single"/>
        </w:rPr>
        <w:tab/>
      </w:r>
    </w:p>
    <w:p w:rsidR="00844DE4" w:rsidRPr="00912D06" w:rsidRDefault="00844DE4">
      <w:pPr>
        <w:pStyle w:val="Corpotesto"/>
        <w:rPr>
          <w:rFonts w:ascii="Verdana" w:hAnsi="Verdana"/>
          <w:sz w:val="20"/>
          <w:szCs w:val="20"/>
        </w:rPr>
      </w:pPr>
    </w:p>
    <w:p w:rsidR="00844DE4" w:rsidRPr="00912D06" w:rsidRDefault="00844DE4">
      <w:pPr>
        <w:pStyle w:val="Corpotesto"/>
        <w:spacing w:before="6"/>
        <w:rPr>
          <w:rFonts w:ascii="Verdana" w:hAnsi="Verdana"/>
          <w:sz w:val="20"/>
          <w:szCs w:val="20"/>
        </w:rPr>
      </w:pPr>
    </w:p>
    <w:p w:rsidR="00844DE4" w:rsidRPr="00912D06" w:rsidRDefault="00912D06">
      <w:pPr>
        <w:pStyle w:val="Corpotesto"/>
        <w:tabs>
          <w:tab w:val="left" w:pos="7887"/>
        </w:tabs>
        <w:spacing w:before="100"/>
        <w:ind w:left="473"/>
        <w:rPr>
          <w:rFonts w:ascii="Verdana" w:hAnsi="Verdana"/>
          <w:sz w:val="20"/>
          <w:szCs w:val="20"/>
        </w:rPr>
      </w:pPr>
      <w:r w:rsidRPr="00912D06">
        <w:rPr>
          <w:rFonts w:ascii="Verdana" w:hAnsi="Verdana"/>
          <w:sz w:val="20"/>
          <w:szCs w:val="20"/>
        </w:rPr>
        <w:t>IL</w:t>
      </w:r>
      <w:r w:rsidRPr="00912D06">
        <w:rPr>
          <w:rFonts w:ascii="Verdana" w:hAnsi="Verdana"/>
          <w:spacing w:val="-3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DELEGATO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PER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PRESA</w:t>
      </w:r>
      <w:r w:rsidRPr="00912D06">
        <w:rPr>
          <w:rFonts w:ascii="Verdana" w:hAnsi="Verdana"/>
          <w:spacing w:val="-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VISIONE</w:t>
      </w:r>
      <w:r w:rsidRPr="00912D06">
        <w:rPr>
          <w:rFonts w:ascii="Verdana" w:hAnsi="Verdana"/>
          <w:spacing w:val="-1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</w:rPr>
        <w:t>ED ACCETTAZIONE</w:t>
      </w:r>
      <w:r w:rsidRPr="00912D06">
        <w:rPr>
          <w:rFonts w:ascii="Verdana" w:hAnsi="Verdana"/>
          <w:spacing w:val="2"/>
          <w:sz w:val="20"/>
          <w:szCs w:val="20"/>
        </w:rPr>
        <w:t xml:space="preserve"> </w:t>
      </w:r>
      <w:r w:rsidRPr="00912D06">
        <w:rPr>
          <w:rFonts w:ascii="Verdana" w:hAnsi="Verdana"/>
          <w:sz w:val="20"/>
          <w:szCs w:val="20"/>
          <w:u w:val="single"/>
        </w:rPr>
        <w:t xml:space="preserve"> </w:t>
      </w:r>
      <w:r w:rsidRPr="00912D06">
        <w:rPr>
          <w:rFonts w:ascii="Verdana" w:hAnsi="Verdana"/>
          <w:sz w:val="20"/>
          <w:szCs w:val="20"/>
          <w:u w:val="single"/>
        </w:rPr>
        <w:tab/>
      </w:r>
    </w:p>
    <w:sectPr w:rsidR="00844DE4" w:rsidRPr="00912D06">
      <w:pgSz w:w="11910" w:h="16840"/>
      <w:pgMar w:top="132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071D0"/>
    <w:multiLevelType w:val="hybridMultilevel"/>
    <w:tmpl w:val="3402A55E"/>
    <w:lvl w:ilvl="0" w:tplc="BB787B4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4A32E00A">
      <w:numFmt w:val="bullet"/>
      <w:lvlText w:val="•"/>
      <w:lvlJc w:val="left"/>
      <w:pPr>
        <w:ind w:left="1738" w:hanging="360"/>
      </w:pPr>
      <w:rPr>
        <w:rFonts w:hint="default"/>
        <w:lang w:val="it-IT" w:eastAsia="en-US" w:bidi="ar-SA"/>
      </w:rPr>
    </w:lvl>
    <w:lvl w:ilvl="2" w:tplc="804C714E">
      <w:numFmt w:val="bullet"/>
      <w:lvlText w:val="•"/>
      <w:lvlJc w:val="left"/>
      <w:pPr>
        <w:ind w:left="2637" w:hanging="360"/>
      </w:pPr>
      <w:rPr>
        <w:rFonts w:hint="default"/>
        <w:lang w:val="it-IT" w:eastAsia="en-US" w:bidi="ar-SA"/>
      </w:rPr>
    </w:lvl>
    <w:lvl w:ilvl="3" w:tplc="4EDE0630">
      <w:numFmt w:val="bullet"/>
      <w:lvlText w:val="•"/>
      <w:lvlJc w:val="left"/>
      <w:pPr>
        <w:ind w:left="3535" w:hanging="360"/>
      </w:pPr>
      <w:rPr>
        <w:rFonts w:hint="default"/>
        <w:lang w:val="it-IT" w:eastAsia="en-US" w:bidi="ar-SA"/>
      </w:rPr>
    </w:lvl>
    <w:lvl w:ilvl="4" w:tplc="CC3235F0">
      <w:numFmt w:val="bullet"/>
      <w:lvlText w:val="•"/>
      <w:lvlJc w:val="left"/>
      <w:pPr>
        <w:ind w:left="4434" w:hanging="360"/>
      </w:pPr>
      <w:rPr>
        <w:rFonts w:hint="default"/>
        <w:lang w:val="it-IT" w:eastAsia="en-US" w:bidi="ar-SA"/>
      </w:rPr>
    </w:lvl>
    <w:lvl w:ilvl="5" w:tplc="9F30773A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52BC54B4">
      <w:numFmt w:val="bullet"/>
      <w:lvlText w:val="•"/>
      <w:lvlJc w:val="left"/>
      <w:pPr>
        <w:ind w:left="6231" w:hanging="360"/>
      </w:pPr>
      <w:rPr>
        <w:rFonts w:hint="default"/>
        <w:lang w:val="it-IT" w:eastAsia="en-US" w:bidi="ar-SA"/>
      </w:rPr>
    </w:lvl>
    <w:lvl w:ilvl="7" w:tplc="D3A63880">
      <w:numFmt w:val="bullet"/>
      <w:lvlText w:val="•"/>
      <w:lvlJc w:val="left"/>
      <w:pPr>
        <w:ind w:left="7130" w:hanging="360"/>
      </w:pPr>
      <w:rPr>
        <w:rFonts w:hint="default"/>
        <w:lang w:val="it-IT" w:eastAsia="en-US" w:bidi="ar-SA"/>
      </w:rPr>
    </w:lvl>
    <w:lvl w:ilvl="8" w:tplc="016CCE6A">
      <w:numFmt w:val="bullet"/>
      <w:lvlText w:val="•"/>
      <w:lvlJc w:val="left"/>
      <w:pPr>
        <w:ind w:left="802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EAB1E6F"/>
    <w:multiLevelType w:val="hybridMultilevel"/>
    <w:tmpl w:val="7C2E56DC"/>
    <w:lvl w:ilvl="0" w:tplc="BE7C4EB2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9B300F12">
      <w:numFmt w:val="bullet"/>
      <w:lvlText w:val="•"/>
      <w:lvlJc w:val="left"/>
      <w:pPr>
        <w:ind w:left="1414" w:hanging="361"/>
      </w:pPr>
      <w:rPr>
        <w:rFonts w:hint="default"/>
        <w:lang w:val="it-IT" w:eastAsia="en-US" w:bidi="ar-SA"/>
      </w:rPr>
    </w:lvl>
    <w:lvl w:ilvl="2" w:tplc="8E106B6C">
      <w:numFmt w:val="bullet"/>
      <w:lvlText w:val="•"/>
      <w:lvlJc w:val="left"/>
      <w:pPr>
        <w:ind w:left="2349" w:hanging="361"/>
      </w:pPr>
      <w:rPr>
        <w:rFonts w:hint="default"/>
        <w:lang w:val="it-IT" w:eastAsia="en-US" w:bidi="ar-SA"/>
      </w:rPr>
    </w:lvl>
    <w:lvl w:ilvl="3" w:tplc="73EECD32">
      <w:numFmt w:val="bullet"/>
      <w:lvlText w:val="•"/>
      <w:lvlJc w:val="left"/>
      <w:pPr>
        <w:ind w:left="3283" w:hanging="361"/>
      </w:pPr>
      <w:rPr>
        <w:rFonts w:hint="default"/>
        <w:lang w:val="it-IT" w:eastAsia="en-US" w:bidi="ar-SA"/>
      </w:rPr>
    </w:lvl>
    <w:lvl w:ilvl="4" w:tplc="AA227E7E">
      <w:numFmt w:val="bullet"/>
      <w:lvlText w:val="•"/>
      <w:lvlJc w:val="left"/>
      <w:pPr>
        <w:ind w:left="4218" w:hanging="361"/>
      </w:pPr>
      <w:rPr>
        <w:rFonts w:hint="default"/>
        <w:lang w:val="it-IT" w:eastAsia="en-US" w:bidi="ar-SA"/>
      </w:rPr>
    </w:lvl>
    <w:lvl w:ilvl="5" w:tplc="252A34BA">
      <w:numFmt w:val="bullet"/>
      <w:lvlText w:val="•"/>
      <w:lvlJc w:val="left"/>
      <w:pPr>
        <w:ind w:left="5153" w:hanging="361"/>
      </w:pPr>
      <w:rPr>
        <w:rFonts w:hint="default"/>
        <w:lang w:val="it-IT" w:eastAsia="en-US" w:bidi="ar-SA"/>
      </w:rPr>
    </w:lvl>
    <w:lvl w:ilvl="6" w:tplc="22EACF82">
      <w:numFmt w:val="bullet"/>
      <w:lvlText w:val="•"/>
      <w:lvlJc w:val="left"/>
      <w:pPr>
        <w:ind w:left="6087" w:hanging="361"/>
      </w:pPr>
      <w:rPr>
        <w:rFonts w:hint="default"/>
        <w:lang w:val="it-IT" w:eastAsia="en-US" w:bidi="ar-SA"/>
      </w:rPr>
    </w:lvl>
    <w:lvl w:ilvl="7" w:tplc="2A820E04">
      <w:numFmt w:val="bullet"/>
      <w:lvlText w:val="•"/>
      <w:lvlJc w:val="left"/>
      <w:pPr>
        <w:ind w:left="7022" w:hanging="361"/>
      </w:pPr>
      <w:rPr>
        <w:rFonts w:hint="default"/>
        <w:lang w:val="it-IT" w:eastAsia="en-US" w:bidi="ar-SA"/>
      </w:rPr>
    </w:lvl>
    <w:lvl w:ilvl="8" w:tplc="33EC48DC">
      <w:numFmt w:val="bullet"/>
      <w:lvlText w:val="•"/>
      <w:lvlJc w:val="left"/>
      <w:pPr>
        <w:ind w:left="7957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44DE4"/>
    <w:rsid w:val="00844DE4"/>
    <w:rsid w:val="0091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7764FE7-9900-461C-9F9D-628E1AAD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Segoe UI Light" w:eastAsia="Segoe UI Light" w:hAnsi="Segoe UI Light" w:cs="Segoe UI Light"/>
      <w:lang w:val="it-IT"/>
    </w:rPr>
  </w:style>
  <w:style w:type="paragraph" w:styleId="Titolo1">
    <w:name w:val="heading 1"/>
    <w:basedOn w:val="Normale"/>
    <w:uiPriority w:val="1"/>
    <w:qFormat/>
    <w:pPr>
      <w:spacing w:before="77"/>
      <w:ind w:left="1529" w:right="1489"/>
      <w:jc w:val="center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76"/>
      <w:ind w:left="1531" w:right="1491"/>
      <w:jc w:val="center"/>
    </w:pPr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20"/>
      <w:ind w:left="47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 Kyber</dc:creator>
  <cp:lastModifiedBy>Account Microsoft</cp:lastModifiedBy>
  <cp:revision>2</cp:revision>
  <dcterms:created xsi:type="dcterms:W3CDTF">2021-10-12T12:36:00Z</dcterms:created>
  <dcterms:modified xsi:type="dcterms:W3CDTF">2021-10-12T12:39:00Z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2021-10-12T00:00:00Z</vt:filetime>
  </property>
</Properties>
</file>